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CC" w:rsidRDefault="00A84DCC" w:rsidP="00A84DCC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>Отчет о результатах самообследования</w:t>
      </w:r>
    </w:p>
    <w:p w:rsidR="00A84DCC" w:rsidRDefault="00A84DCC" w:rsidP="00A84DC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муниципального  бюджетного общеобразовательного учреждения</w:t>
      </w:r>
    </w:p>
    <w:p w:rsidR="00A84DCC" w:rsidRDefault="00A84DCC" w:rsidP="00A84DC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«Средн</w:t>
      </w:r>
      <w:r w:rsidR="00C32B70">
        <w:rPr>
          <w:b/>
          <w:bCs/>
          <w:color w:val="auto"/>
          <w:sz w:val="28"/>
          <w:szCs w:val="28"/>
        </w:rPr>
        <w:t>яя общеобразовательная школа № 1 с. Чермен</w:t>
      </w:r>
      <w:r>
        <w:rPr>
          <w:b/>
          <w:bCs/>
          <w:color w:val="auto"/>
          <w:sz w:val="28"/>
          <w:szCs w:val="28"/>
        </w:rPr>
        <w:t>» МО- Пригородный район.</w:t>
      </w:r>
    </w:p>
    <w:p w:rsidR="00A84DCC" w:rsidRDefault="00A84DCC" w:rsidP="00A84DCC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 w:rsidRPr="00446E9D">
        <w:rPr>
          <w:color w:val="auto"/>
        </w:rPr>
        <w:t>Самообследование муниципального бюджетного общеобразовательного учреждения «Средняя общеобразова</w:t>
      </w:r>
      <w:r w:rsidR="00C32B70" w:rsidRPr="00446E9D">
        <w:rPr>
          <w:color w:val="auto"/>
        </w:rPr>
        <w:t>тельная школа № 1 с. Чермен</w:t>
      </w:r>
      <w:r w:rsidRPr="00446E9D">
        <w:rPr>
          <w:color w:val="auto"/>
        </w:rPr>
        <w:t>» проводилось согласно приказу директора школы от __</w:t>
      </w:r>
      <w:r w:rsidR="00C32B70" w:rsidRPr="00446E9D">
        <w:rPr>
          <w:color w:val="auto"/>
          <w:u w:val="single"/>
        </w:rPr>
        <w:t>№17 от 20.09.2015 г</w:t>
      </w:r>
      <w:r w:rsidR="00C32B70" w:rsidRPr="00446E9D">
        <w:rPr>
          <w:color w:val="auto"/>
        </w:rPr>
        <w:t>_</w:t>
      </w:r>
      <w:r w:rsidRPr="00446E9D">
        <w:rPr>
          <w:color w:val="auto"/>
        </w:rPr>
        <w:t xml:space="preserve">О проведении самообследования школы». 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 w:rsidRPr="00446E9D">
        <w:rPr>
          <w:color w:val="auto"/>
        </w:rPr>
        <w:t xml:space="preserve"> Отчет о самообследовании обсужден на педагогическом совете школы _</w:t>
      </w:r>
      <w:r w:rsidR="00C32B70" w:rsidRPr="00446E9D">
        <w:rPr>
          <w:color w:val="auto"/>
          <w:u w:val="single"/>
        </w:rPr>
        <w:t>№1 от 29.09.2015 г</w:t>
      </w:r>
      <w:r w:rsidRPr="00446E9D">
        <w:rPr>
          <w:color w:val="auto"/>
        </w:rPr>
        <w:t xml:space="preserve">. 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 w:rsidRPr="00446E9D">
        <w:rPr>
          <w:color w:val="auto"/>
        </w:rPr>
        <w:t xml:space="preserve"> </w:t>
      </w:r>
    </w:p>
    <w:p w:rsidR="00A84DCC" w:rsidRPr="00446E9D" w:rsidRDefault="00A84DCC" w:rsidP="00446E9D">
      <w:pPr>
        <w:pStyle w:val="Default"/>
        <w:ind w:firstLine="720"/>
        <w:jc w:val="both"/>
        <w:rPr>
          <w:color w:val="auto"/>
        </w:rPr>
      </w:pPr>
      <w:r w:rsidRPr="00446E9D">
        <w:rPr>
          <w:b/>
          <w:bCs/>
          <w:color w:val="auto"/>
        </w:rPr>
        <w:t xml:space="preserve">Организационно-правовое обеспечение деятельности образовательного учреждения и система управления: 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 w:rsidRPr="00446E9D">
        <w:rPr>
          <w:color w:val="auto"/>
        </w:rPr>
        <w:t>Муниципальное  бюджетное общеобразовательное учреждение «Средняя общеобразоват</w:t>
      </w:r>
      <w:r w:rsidR="00C32B70" w:rsidRPr="00446E9D">
        <w:rPr>
          <w:color w:val="auto"/>
        </w:rPr>
        <w:t>ельная школа № 2  с. Чермен</w:t>
      </w:r>
      <w:r w:rsidRPr="00446E9D">
        <w:rPr>
          <w:color w:val="auto"/>
        </w:rPr>
        <w:t xml:space="preserve">» создано в </w:t>
      </w:r>
      <w:r w:rsidR="00C32B70" w:rsidRPr="00446E9D">
        <w:rPr>
          <w:color w:val="auto"/>
        </w:rPr>
        <w:t>1984 году, и зарегистрировано 09.06.2010</w:t>
      </w:r>
      <w:r w:rsidRPr="00446E9D">
        <w:rPr>
          <w:color w:val="auto"/>
        </w:rPr>
        <w:t xml:space="preserve"> года, (свидетельство о государственно</w:t>
      </w:r>
      <w:r w:rsidR="00C32B70" w:rsidRPr="00446E9D">
        <w:rPr>
          <w:color w:val="auto"/>
        </w:rPr>
        <w:t>й регистрации предприятия № 899863</w:t>
      </w:r>
      <w:r w:rsidRPr="00446E9D">
        <w:rPr>
          <w:color w:val="auto"/>
        </w:rPr>
        <w:t xml:space="preserve">, регистрационный номер 79).  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 w:rsidRPr="00446E9D">
        <w:rPr>
          <w:color w:val="auto"/>
        </w:rPr>
        <w:t>Учредитель:  АМС МО- Пригородный район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 w:rsidRPr="00446E9D">
        <w:rPr>
          <w:color w:val="auto"/>
        </w:rPr>
        <w:t xml:space="preserve">Юридический адрес школы:   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 w:rsidRPr="00446E9D">
        <w:rPr>
          <w:color w:val="auto"/>
        </w:rPr>
        <w:t>363131 РСО-Алания, П</w:t>
      </w:r>
      <w:r w:rsidR="00C32B70" w:rsidRPr="00446E9D">
        <w:rPr>
          <w:color w:val="auto"/>
        </w:rPr>
        <w:t>ригородный район,  с.Чермен, ул. Школьная, 15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 w:rsidRPr="00446E9D">
        <w:rPr>
          <w:color w:val="auto"/>
        </w:rPr>
        <w:t>Фактические адрес</w:t>
      </w:r>
      <w:r w:rsidR="00C32B70" w:rsidRPr="00446E9D">
        <w:rPr>
          <w:color w:val="auto"/>
        </w:rPr>
        <w:t xml:space="preserve"> школы</w:t>
      </w:r>
      <w:r w:rsidRPr="00446E9D">
        <w:rPr>
          <w:color w:val="auto"/>
        </w:rPr>
        <w:t xml:space="preserve">: </w:t>
      </w:r>
      <w:r w:rsidR="00C32B70" w:rsidRPr="00446E9D">
        <w:rPr>
          <w:color w:val="auto"/>
        </w:rPr>
        <w:t>с.Чермен, ул. Школьная, 15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 w:rsidRPr="00446E9D">
        <w:rPr>
          <w:color w:val="auto"/>
        </w:rPr>
        <w:t>ИНН 7446024604 (свидетельство о постановке на у</w:t>
      </w:r>
      <w:r w:rsidR="00C32B70" w:rsidRPr="00446E9D">
        <w:rPr>
          <w:color w:val="auto"/>
        </w:rPr>
        <w:t>чет в налоговом органе: серия 15 № 001025047</w:t>
      </w:r>
      <w:r w:rsidRPr="00446E9D">
        <w:rPr>
          <w:color w:val="auto"/>
        </w:rPr>
        <w:t xml:space="preserve">). 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 w:rsidRPr="00446E9D">
        <w:rPr>
          <w:color w:val="auto"/>
        </w:rPr>
        <w:t>ОГРН 1027402235497 (свидетельство о внесении записи в Единый государствен</w:t>
      </w:r>
      <w:r w:rsidR="00C32B70" w:rsidRPr="00446E9D">
        <w:rPr>
          <w:color w:val="auto"/>
        </w:rPr>
        <w:t>ный реестр юридических лиц от 11.01.201</w:t>
      </w:r>
      <w:r w:rsidRPr="00446E9D">
        <w:rPr>
          <w:color w:val="auto"/>
        </w:rPr>
        <w:t>2 г</w:t>
      </w:r>
      <w:r w:rsidR="00C32B70" w:rsidRPr="00446E9D">
        <w:rPr>
          <w:color w:val="auto"/>
        </w:rPr>
        <w:t>.: серия 15№ 000845591</w:t>
      </w:r>
      <w:r w:rsidRPr="00446E9D">
        <w:rPr>
          <w:color w:val="auto"/>
        </w:rPr>
        <w:t xml:space="preserve">. 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  <w:r w:rsidRPr="00446E9D">
        <w:rPr>
          <w:color w:val="auto"/>
        </w:rPr>
        <w:t>Школа осуществляет образовательную деятельность в соответствии с Уставом, утвержденным постановлениями глав</w:t>
      </w:r>
      <w:r w:rsidR="00C32B70" w:rsidRPr="00446E9D">
        <w:rPr>
          <w:color w:val="auto"/>
        </w:rPr>
        <w:t>ы АМС МО Пригородный район от 19.03.2015 года № 347</w:t>
      </w:r>
      <w:r w:rsidRPr="00446E9D">
        <w:rPr>
          <w:color w:val="auto"/>
        </w:rPr>
        <w:t>-П, изменениями и дополнениями  к Уставу, с</w:t>
      </w:r>
      <w:r w:rsidR="00C32B70" w:rsidRPr="00446E9D">
        <w:rPr>
          <w:color w:val="auto"/>
        </w:rPr>
        <w:t>ерия 15Л01</w:t>
      </w:r>
      <w:r w:rsidRPr="00446E9D">
        <w:rPr>
          <w:color w:val="auto"/>
        </w:rPr>
        <w:t xml:space="preserve"> </w:t>
      </w:r>
      <w:r w:rsidR="00C32B70" w:rsidRPr="00446E9D">
        <w:rPr>
          <w:color w:val="auto"/>
        </w:rPr>
        <w:t>№ 287202, регистрационный № 2150 от 06.05.2015</w:t>
      </w:r>
      <w:r w:rsidRPr="00446E9D">
        <w:rPr>
          <w:color w:val="auto"/>
        </w:rPr>
        <w:t xml:space="preserve"> г., выданной Министерством образования  и науки Республики Северная Осетия-Алания  </w:t>
      </w:r>
      <w:r w:rsidR="00C32B70" w:rsidRPr="00446E9D">
        <w:rPr>
          <w:color w:val="auto"/>
        </w:rPr>
        <w:t xml:space="preserve">бессрочно </w:t>
      </w:r>
      <w:r w:rsidRPr="00446E9D">
        <w:rPr>
          <w:color w:val="auto"/>
        </w:rPr>
        <w:t xml:space="preserve">на право ведения образовательных программ: </w:t>
      </w:r>
    </w:p>
    <w:p w:rsidR="00A84DCC" w:rsidRPr="00446E9D" w:rsidRDefault="00A84DCC" w:rsidP="00446E9D">
      <w:pPr>
        <w:pStyle w:val="Default"/>
        <w:numPr>
          <w:ilvl w:val="0"/>
          <w:numId w:val="1"/>
        </w:numPr>
        <w:jc w:val="both"/>
        <w:rPr>
          <w:color w:val="auto"/>
        </w:rPr>
      </w:pPr>
    </w:p>
    <w:p w:rsidR="00A84DCC" w:rsidRPr="00446E9D" w:rsidRDefault="00A84DCC" w:rsidP="00446E9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46E9D">
        <w:rPr>
          <w:color w:val="auto"/>
        </w:rPr>
        <w:t>1.</w:t>
      </w:r>
      <w:r w:rsidRPr="00446E9D">
        <w:rPr>
          <w:rFonts w:ascii="Arial" w:hAnsi="Arial" w:cs="Arial"/>
          <w:color w:val="auto"/>
        </w:rPr>
        <w:t xml:space="preserve"> </w:t>
      </w:r>
      <w:r w:rsidRPr="00446E9D">
        <w:rPr>
          <w:color w:val="auto"/>
        </w:rPr>
        <w:t xml:space="preserve">начальное общее образование; </w:t>
      </w:r>
    </w:p>
    <w:p w:rsidR="00A84DCC" w:rsidRPr="00446E9D" w:rsidRDefault="00A84DCC" w:rsidP="00446E9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46E9D">
        <w:rPr>
          <w:color w:val="auto"/>
        </w:rPr>
        <w:t>2.</w:t>
      </w:r>
      <w:r w:rsidRPr="00446E9D">
        <w:rPr>
          <w:rFonts w:ascii="Arial" w:hAnsi="Arial" w:cs="Arial"/>
          <w:color w:val="auto"/>
        </w:rPr>
        <w:t xml:space="preserve"> </w:t>
      </w:r>
      <w:r w:rsidRPr="00446E9D">
        <w:rPr>
          <w:color w:val="auto"/>
        </w:rPr>
        <w:t xml:space="preserve">основное общее образование; </w:t>
      </w:r>
    </w:p>
    <w:p w:rsidR="00A84DCC" w:rsidRPr="00446E9D" w:rsidRDefault="00A84DCC" w:rsidP="00446E9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46E9D">
        <w:rPr>
          <w:color w:val="auto"/>
        </w:rPr>
        <w:t>3.</w:t>
      </w:r>
      <w:r w:rsidRPr="00446E9D">
        <w:rPr>
          <w:rFonts w:ascii="Arial" w:hAnsi="Arial" w:cs="Arial"/>
          <w:color w:val="auto"/>
        </w:rPr>
        <w:t xml:space="preserve"> </w:t>
      </w:r>
      <w:r w:rsidRPr="00446E9D">
        <w:rPr>
          <w:color w:val="auto"/>
        </w:rPr>
        <w:t xml:space="preserve">среднее общее (полное) образование. </w:t>
      </w:r>
    </w:p>
    <w:p w:rsidR="00A84DCC" w:rsidRPr="00446E9D" w:rsidRDefault="00A84DCC" w:rsidP="00446E9D">
      <w:pPr>
        <w:pStyle w:val="Default"/>
        <w:jc w:val="both"/>
        <w:rPr>
          <w:color w:val="auto"/>
        </w:rPr>
      </w:pPr>
    </w:p>
    <w:p w:rsidR="00A84DCC" w:rsidRDefault="00A84DCC" w:rsidP="00A84DCC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:rsidR="00A84DCC" w:rsidRPr="00C32B70" w:rsidRDefault="00A84DCC" w:rsidP="00C32B70">
      <w:pPr>
        <w:pStyle w:val="Default"/>
        <w:jc w:val="center"/>
        <w:rPr>
          <w:color w:val="auto"/>
        </w:rPr>
      </w:pPr>
      <w:r w:rsidRPr="00C32B70">
        <w:rPr>
          <w:b/>
          <w:bCs/>
          <w:color w:val="auto"/>
        </w:rPr>
        <w:t>1. Общие сведения об общеобразовательном учреждении</w:t>
      </w:r>
      <w:r w:rsidRPr="00C32B70">
        <w:rPr>
          <w:color w:val="auto"/>
        </w:rPr>
        <w:t>.</w:t>
      </w:r>
    </w:p>
    <w:p w:rsidR="00A84DCC" w:rsidRPr="00C32B70" w:rsidRDefault="00A84DCC" w:rsidP="00C32B70">
      <w:pPr>
        <w:pStyle w:val="Default"/>
        <w:jc w:val="center"/>
        <w:rPr>
          <w:color w:val="auto"/>
        </w:rPr>
      </w:pPr>
      <w:r w:rsidRPr="00C32B70">
        <w:rPr>
          <w:color w:val="auto"/>
        </w:rPr>
        <w:t>1.1. Структура общеобразовательного учреждения и контингент учащихся:</w:t>
      </w:r>
    </w:p>
    <w:p w:rsidR="00A84DCC" w:rsidRPr="00C32B70" w:rsidRDefault="00A84DCC" w:rsidP="00C32B70">
      <w:pPr>
        <w:pStyle w:val="Default"/>
        <w:jc w:val="center"/>
        <w:rPr>
          <w:color w:val="auto"/>
        </w:rPr>
      </w:pPr>
    </w:p>
    <w:tbl>
      <w:tblPr>
        <w:tblW w:w="6842" w:type="dxa"/>
        <w:jc w:val="center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751"/>
        <w:gridCol w:w="936"/>
        <w:gridCol w:w="992"/>
        <w:gridCol w:w="1276"/>
        <w:gridCol w:w="855"/>
        <w:gridCol w:w="1395"/>
      </w:tblGrid>
      <w:tr w:rsidR="00A84DCC" w:rsidRPr="00C32B70" w:rsidTr="00446E9D">
        <w:trPr>
          <w:trHeight w:val="360"/>
          <w:jc w:val="center"/>
        </w:trPr>
        <w:tc>
          <w:tcPr>
            <w:tcW w:w="637" w:type="dxa"/>
            <w:vMerge w:val="restart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Класс</w:t>
            </w:r>
          </w:p>
          <w:p w:rsidR="00A84DCC" w:rsidRPr="00C32B70" w:rsidRDefault="00A84DCC" w:rsidP="00C32B70">
            <w:pPr>
              <w:pStyle w:val="Default"/>
              <w:jc w:val="center"/>
            </w:pPr>
          </w:p>
        </w:tc>
        <w:tc>
          <w:tcPr>
            <w:tcW w:w="1687" w:type="dxa"/>
            <w:gridSpan w:val="2"/>
            <w:vMerge w:val="restart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Общее</w:t>
            </w:r>
          </w:p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кол-во</w:t>
            </w:r>
          </w:p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учащихся (детей)</w:t>
            </w:r>
          </w:p>
        </w:tc>
        <w:tc>
          <w:tcPr>
            <w:tcW w:w="4518" w:type="dxa"/>
            <w:gridSpan w:val="4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В том числе в классах</w:t>
            </w:r>
          </w:p>
        </w:tc>
      </w:tr>
      <w:tr w:rsidR="00A84DCC" w:rsidRPr="00C32B70" w:rsidTr="00446E9D">
        <w:trPr>
          <w:trHeight w:val="450"/>
          <w:jc w:val="center"/>
        </w:trPr>
        <w:tc>
          <w:tcPr>
            <w:tcW w:w="637" w:type="dxa"/>
            <w:vMerge/>
          </w:tcPr>
          <w:p w:rsidR="00A84DCC" w:rsidRPr="00C32B70" w:rsidRDefault="00A84DCC" w:rsidP="00C32B70">
            <w:pPr>
              <w:pStyle w:val="Default"/>
              <w:jc w:val="center"/>
            </w:pPr>
          </w:p>
        </w:tc>
        <w:tc>
          <w:tcPr>
            <w:tcW w:w="1687" w:type="dxa"/>
            <w:gridSpan w:val="2"/>
            <w:vMerge/>
          </w:tcPr>
          <w:p w:rsidR="00A84DCC" w:rsidRPr="00C32B70" w:rsidRDefault="00A84DCC" w:rsidP="00C32B70">
            <w:pPr>
              <w:pStyle w:val="Default"/>
              <w:jc w:val="center"/>
            </w:pPr>
          </w:p>
        </w:tc>
        <w:tc>
          <w:tcPr>
            <w:tcW w:w="2268" w:type="dxa"/>
            <w:gridSpan w:val="2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общеобразовательные</w:t>
            </w:r>
          </w:p>
        </w:tc>
        <w:tc>
          <w:tcPr>
            <w:tcW w:w="2250" w:type="dxa"/>
            <w:gridSpan w:val="2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профильные</w:t>
            </w:r>
          </w:p>
        </w:tc>
      </w:tr>
      <w:tr w:rsidR="00A84DCC" w:rsidRPr="00C32B70" w:rsidTr="00446E9D">
        <w:trPr>
          <w:trHeight w:val="432"/>
          <w:jc w:val="center"/>
        </w:trPr>
        <w:tc>
          <w:tcPr>
            <w:tcW w:w="637" w:type="dxa"/>
          </w:tcPr>
          <w:p w:rsidR="00A84DCC" w:rsidRPr="00C32B70" w:rsidRDefault="00A84DCC" w:rsidP="00C32B7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51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кол-во классов</w:t>
            </w:r>
          </w:p>
        </w:tc>
        <w:tc>
          <w:tcPr>
            <w:tcW w:w="936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кол-во уч-ся</w:t>
            </w:r>
          </w:p>
        </w:tc>
        <w:tc>
          <w:tcPr>
            <w:tcW w:w="992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кол-во классов</w:t>
            </w:r>
          </w:p>
          <w:p w:rsidR="00A84DCC" w:rsidRPr="00C32B70" w:rsidRDefault="00A84DCC" w:rsidP="00C32B70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кол-во уч-ся</w:t>
            </w:r>
          </w:p>
        </w:tc>
        <w:tc>
          <w:tcPr>
            <w:tcW w:w="85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кол-во классов</w:t>
            </w:r>
          </w:p>
        </w:tc>
        <w:tc>
          <w:tcPr>
            <w:tcW w:w="139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кол-во уч-ся</w:t>
            </w:r>
          </w:p>
        </w:tc>
      </w:tr>
      <w:tr w:rsidR="00A84DCC" w:rsidRPr="00C32B70" w:rsidTr="00446E9D">
        <w:trPr>
          <w:trHeight w:val="279"/>
          <w:jc w:val="center"/>
        </w:trPr>
        <w:tc>
          <w:tcPr>
            <w:tcW w:w="637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1-ые</w:t>
            </w:r>
          </w:p>
        </w:tc>
        <w:tc>
          <w:tcPr>
            <w:tcW w:w="751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1</w:t>
            </w:r>
          </w:p>
        </w:tc>
        <w:tc>
          <w:tcPr>
            <w:tcW w:w="93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1</w:t>
            </w:r>
          </w:p>
        </w:tc>
        <w:tc>
          <w:tcPr>
            <w:tcW w:w="127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  <w:tc>
          <w:tcPr>
            <w:tcW w:w="139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</w:tr>
      <w:tr w:rsidR="00A84DCC" w:rsidRPr="00C32B70" w:rsidTr="00446E9D">
        <w:trPr>
          <w:trHeight w:val="279"/>
          <w:jc w:val="center"/>
        </w:trPr>
        <w:tc>
          <w:tcPr>
            <w:tcW w:w="637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2-ые</w:t>
            </w:r>
          </w:p>
        </w:tc>
        <w:tc>
          <w:tcPr>
            <w:tcW w:w="751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1</w:t>
            </w:r>
          </w:p>
        </w:tc>
        <w:tc>
          <w:tcPr>
            <w:tcW w:w="93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1</w:t>
            </w:r>
          </w:p>
        </w:tc>
        <w:tc>
          <w:tcPr>
            <w:tcW w:w="127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8</w:t>
            </w:r>
          </w:p>
        </w:tc>
        <w:tc>
          <w:tcPr>
            <w:tcW w:w="85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  <w:tc>
          <w:tcPr>
            <w:tcW w:w="139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</w:tr>
      <w:tr w:rsidR="00A84DCC" w:rsidRPr="00C32B70" w:rsidTr="00446E9D">
        <w:trPr>
          <w:trHeight w:val="279"/>
          <w:jc w:val="center"/>
        </w:trPr>
        <w:tc>
          <w:tcPr>
            <w:tcW w:w="637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3-ьи</w:t>
            </w:r>
          </w:p>
        </w:tc>
        <w:tc>
          <w:tcPr>
            <w:tcW w:w="751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1</w:t>
            </w:r>
          </w:p>
        </w:tc>
        <w:tc>
          <w:tcPr>
            <w:tcW w:w="93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1</w:t>
            </w:r>
          </w:p>
        </w:tc>
        <w:tc>
          <w:tcPr>
            <w:tcW w:w="127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  <w:tc>
          <w:tcPr>
            <w:tcW w:w="139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</w:tr>
      <w:tr w:rsidR="00A84DCC" w:rsidRPr="00C32B70" w:rsidTr="00446E9D">
        <w:trPr>
          <w:trHeight w:val="279"/>
          <w:jc w:val="center"/>
        </w:trPr>
        <w:tc>
          <w:tcPr>
            <w:tcW w:w="637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4-ые</w:t>
            </w:r>
          </w:p>
        </w:tc>
        <w:tc>
          <w:tcPr>
            <w:tcW w:w="751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10</w:t>
            </w:r>
          </w:p>
        </w:tc>
        <w:tc>
          <w:tcPr>
            <w:tcW w:w="85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  <w:tc>
          <w:tcPr>
            <w:tcW w:w="139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</w:tr>
      <w:tr w:rsidR="00A84DCC" w:rsidRPr="00C32B70" w:rsidTr="00446E9D">
        <w:trPr>
          <w:trHeight w:val="294"/>
          <w:jc w:val="center"/>
        </w:trPr>
        <w:tc>
          <w:tcPr>
            <w:tcW w:w="637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5-ые</w:t>
            </w:r>
          </w:p>
        </w:tc>
        <w:tc>
          <w:tcPr>
            <w:tcW w:w="751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  <w:tc>
          <w:tcPr>
            <w:tcW w:w="139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</w:tr>
      <w:tr w:rsidR="00A84DCC" w:rsidRPr="00C32B70" w:rsidTr="00446E9D">
        <w:trPr>
          <w:trHeight w:val="294"/>
          <w:jc w:val="center"/>
        </w:trPr>
        <w:tc>
          <w:tcPr>
            <w:tcW w:w="637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lastRenderedPageBreak/>
              <w:t>6-ые</w:t>
            </w:r>
          </w:p>
        </w:tc>
        <w:tc>
          <w:tcPr>
            <w:tcW w:w="751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5</w:t>
            </w:r>
          </w:p>
        </w:tc>
        <w:tc>
          <w:tcPr>
            <w:tcW w:w="85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  <w:tc>
          <w:tcPr>
            <w:tcW w:w="1395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</w:tr>
    </w:tbl>
    <w:p w:rsidR="00A84DCC" w:rsidRPr="00C32B70" w:rsidRDefault="00A84DCC" w:rsidP="00C32B70">
      <w:pPr>
        <w:pStyle w:val="Default"/>
        <w:jc w:val="center"/>
        <w:rPr>
          <w:color w:val="auto"/>
        </w:rPr>
      </w:pPr>
    </w:p>
    <w:tbl>
      <w:tblPr>
        <w:tblW w:w="6790" w:type="dxa"/>
        <w:jc w:val="center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0"/>
        <w:gridCol w:w="709"/>
        <w:gridCol w:w="870"/>
        <w:gridCol w:w="1010"/>
        <w:gridCol w:w="1295"/>
        <w:gridCol w:w="862"/>
        <w:gridCol w:w="1004"/>
      </w:tblGrid>
      <w:tr w:rsidR="00A84DCC" w:rsidRPr="00C32B70" w:rsidTr="00446E9D">
        <w:trPr>
          <w:trHeight w:val="435"/>
          <w:jc w:val="center"/>
        </w:trPr>
        <w:tc>
          <w:tcPr>
            <w:tcW w:w="1040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7-ые</w:t>
            </w:r>
          </w:p>
        </w:tc>
        <w:tc>
          <w:tcPr>
            <w:tcW w:w="709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8</w:t>
            </w:r>
          </w:p>
        </w:tc>
        <w:tc>
          <w:tcPr>
            <w:tcW w:w="101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8</w:t>
            </w:r>
          </w:p>
        </w:tc>
        <w:tc>
          <w:tcPr>
            <w:tcW w:w="862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  <w:tc>
          <w:tcPr>
            <w:tcW w:w="1004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</w:tr>
      <w:tr w:rsidR="00A84DCC" w:rsidRPr="00C32B70" w:rsidTr="00446E9D">
        <w:trPr>
          <w:trHeight w:val="255"/>
          <w:jc w:val="center"/>
        </w:trPr>
        <w:tc>
          <w:tcPr>
            <w:tcW w:w="1040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8-ые</w:t>
            </w:r>
          </w:p>
        </w:tc>
        <w:tc>
          <w:tcPr>
            <w:tcW w:w="709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9</w:t>
            </w:r>
          </w:p>
        </w:tc>
        <w:tc>
          <w:tcPr>
            <w:tcW w:w="101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9</w:t>
            </w:r>
          </w:p>
        </w:tc>
        <w:tc>
          <w:tcPr>
            <w:tcW w:w="862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  <w:tc>
          <w:tcPr>
            <w:tcW w:w="1004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</w:tr>
      <w:tr w:rsidR="00A84DCC" w:rsidRPr="00C32B70" w:rsidTr="00446E9D">
        <w:trPr>
          <w:trHeight w:val="256"/>
          <w:jc w:val="center"/>
        </w:trPr>
        <w:tc>
          <w:tcPr>
            <w:tcW w:w="1040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9-ые</w:t>
            </w:r>
          </w:p>
        </w:tc>
        <w:tc>
          <w:tcPr>
            <w:tcW w:w="709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01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10</w:t>
            </w:r>
          </w:p>
        </w:tc>
        <w:tc>
          <w:tcPr>
            <w:tcW w:w="862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  <w:tc>
          <w:tcPr>
            <w:tcW w:w="1004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-</w:t>
            </w:r>
          </w:p>
        </w:tc>
      </w:tr>
      <w:tr w:rsidR="00A84DCC" w:rsidRPr="00C32B70" w:rsidTr="00446E9D">
        <w:trPr>
          <w:trHeight w:val="255"/>
          <w:jc w:val="center"/>
        </w:trPr>
        <w:tc>
          <w:tcPr>
            <w:tcW w:w="1040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10-ые</w:t>
            </w:r>
          </w:p>
        </w:tc>
        <w:tc>
          <w:tcPr>
            <w:tcW w:w="709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3</w:t>
            </w:r>
          </w:p>
        </w:tc>
        <w:tc>
          <w:tcPr>
            <w:tcW w:w="862" w:type="dxa"/>
          </w:tcPr>
          <w:p w:rsidR="00A84DCC" w:rsidRPr="00C32B70" w:rsidRDefault="00C32B70" w:rsidP="00C32B70">
            <w:pPr>
              <w:pStyle w:val="Default"/>
            </w:pPr>
            <w:r>
              <w:t xml:space="preserve">     -</w:t>
            </w:r>
          </w:p>
        </w:tc>
        <w:tc>
          <w:tcPr>
            <w:tcW w:w="1004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-</w:t>
            </w:r>
          </w:p>
        </w:tc>
      </w:tr>
      <w:tr w:rsidR="00A84DCC" w:rsidRPr="00C32B70" w:rsidTr="00446E9D">
        <w:trPr>
          <w:trHeight w:val="255"/>
          <w:jc w:val="center"/>
        </w:trPr>
        <w:tc>
          <w:tcPr>
            <w:tcW w:w="1040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11-ые</w:t>
            </w:r>
          </w:p>
        </w:tc>
        <w:tc>
          <w:tcPr>
            <w:tcW w:w="709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01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-</w:t>
            </w:r>
          </w:p>
        </w:tc>
        <w:tc>
          <w:tcPr>
            <w:tcW w:w="1004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-</w:t>
            </w:r>
          </w:p>
        </w:tc>
      </w:tr>
      <w:tr w:rsidR="00A84DCC" w:rsidRPr="00C32B70" w:rsidTr="00446E9D">
        <w:trPr>
          <w:trHeight w:val="255"/>
          <w:jc w:val="center"/>
        </w:trPr>
        <w:tc>
          <w:tcPr>
            <w:tcW w:w="1040" w:type="dxa"/>
          </w:tcPr>
          <w:p w:rsidR="00A84DCC" w:rsidRPr="00C32B70" w:rsidRDefault="00A84DCC" w:rsidP="00C32B70">
            <w:pPr>
              <w:pStyle w:val="Default"/>
              <w:jc w:val="center"/>
            </w:pPr>
            <w:r w:rsidRPr="00C32B70">
              <w:t>Итого в 1-11 классах</w:t>
            </w:r>
          </w:p>
        </w:tc>
        <w:tc>
          <w:tcPr>
            <w:tcW w:w="709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11</w:t>
            </w:r>
          </w:p>
        </w:tc>
        <w:tc>
          <w:tcPr>
            <w:tcW w:w="87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92</w:t>
            </w:r>
          </w:p>
        </w:tc>
        <w:tc>
          <w:tcPr>
            <w:tcW w:w="1010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295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92</w:t>
            </w:r>
          </w:p>
        </w:tc>
        <w:tc>
          <w:tcPr>
            <w:tcW w:w="862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-</w:t>
            </w:r>
          </w:p>
        </w:tc>
        <w:tc>
          <w:tcPr>
            <w:tcW w:w="1004" w:type="dxa"/>
          </w:tcPr>
          <w:p w:rsidR="00A84DCC" w:rsidRPr="00C32B70" w:rsidRDefault="00C32B70" w:rsidP="00C32B70">
            <w:pPr>
              <w:pStyle w:val="Default"/>
              <w:jc w:val="center"/>
            </w:pPr>
            <w:r>
              <w:t>-</w:t>
            </w:r>
          </w:p>
        </w:tc>
      </w:tr>
    </w:tbl>
    <w:p w:rsidR="00A84DCC" w:rsidRPr="00C32B70" w:rsidRDefault="00A84DCC" w:rsidP="00C32B70">
      <w:pPr>
        <w:pStyle w:val="Default"/>
        <w:jc w:val="center"/>
        <w:rPr>
          <w:color w:val="auto"/>
        </w:rPr>
      </w:pPr>
    </w:p>
    <w:p w:rsidR="00A84DCC" w:rsidRDefault="00A84DCC" w:rsidP="00A84DCC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1.2. Средняя наполняемость классов: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1 </w:t>
      </w:r>
      <w:r w:rsidR="00C32B70" w:rsidRPr="00446E9D">
        <w:rPr>
          <w:color w:val="auto"/>
          <w:sz w:val="28"/>
          <w:szCs w:val="28"/>
        </w:rPr>
        <w:t>- 4 классы – 33  учащихся; 5 - 7 классы – 22 учащихся; 8 - 9 классы  - 19</w:t>
      </w:r>
      <w:r w:rsidRPr="00446E9D">
        <w:rPr>
          <w:color w:val="auto"/>
          <w:sz w:val="28"/>
          <w:szCs w:val="28"/>
        </w:rPr>
        <w:t xml:space="preserve">  у</w:t>
      </w:r>
      <w:r w:rsidR="00C32B70" w:rsidRPr="00446E9D">
        <w:rPr>
          <w:color w:val="auto"/>
          <w:sz w:val="28"/>
          <w:szCs w:val="28"/>
        </w:rPr>
        <w:t xml:space="preserve">чащихся; 10 - 11классы  -   4 </w:t>
      </w:r>
      <w:r w:rsidRPr="00446E9D">
        <w:rPr>
          <w:color w:val="auto"/>
          <w:sz w:val="28"/>
          <w:szCs w:val="28"/>
        </w:rPr>
        <w:t xml:space="preserve">учащихся.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1.3. Режим работы учреждения: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ab/>
        <w:t>Школа работает по графику шестидневной учебной недели со 2 по 11  классы ; по графику пятидневной учебной недели учатся 1-классники.</w:t>
      </w:r>
    </w:p>
    <w:p w:rsidR="00A84DCC" w:rsidRPr="00446E9D" w:rsidRDefault="00A84DCC" w:rsidP="00446E9D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Продолжительность учебного года в 1 классах составляет не менее 33 учебных недель, во 2-11 классах не менее 34 учебных недель.  </w:t>
      </w:r>
    </w:p>
    <w:p w:rsidR="00A84DCC" w:rsidRPr="00446E9D" w:rsidRDefault="00A84DCC" w:rsidP="00446E9D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Продолжительность учебного занятия во составляет 40 минут. Расписание учебных занятий предусматривает перерывы между уроками не менее 10 минут, большая перемена – 15 минут.  </w:t>
      </w:r>
    </w:p>
    <w:p w:rsidR="00A84DCC" w:rsidRPr="00446E9D" w:rsidRDefault="00A84DCC" w:rsidP="00446E9D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Начало занятий первой смены - 8 часов 30 минут, окончание - 14 часов 20 минут.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ab/>
        <w:t xml:space="preserve">Индивидуальные, групповые и элективные занятия по выбору учащихся , работа творческих кружков спортивных секций  проводятся после окончания основных учебных занятий. 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ab/>
        <w:t xml:space="preserve">Для учащихся 1 класса организована работа группы продленного дня. 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Pr="00446E9D" w:rsidRDefault="00A84DCC" w:rsidP="00A84DCC">
      <w:pPr>
        <w:pStyle w:val="Default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1.4. Формы получения образования: </w:t>
      </w:r>
    </w:p>
    <w:p w:rsidR="00A84DCC" w:rsidRPr="00446E9D" w:rsidRDefault="00A84DCC" w:rsidP="00A84DCC">
      <w:pPr>
        <w:pStyle w:val="Default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8"/>
        <w:gridCol w:w="7481"/>
      </w:tblGrid>
      <w:tr w:rsidR="00A84DCC" w:rsidRPr="00446E9D" w:rsidTr="00145DD6">
        <w:trPr>
          <w:trHeight w:val="255"/>
        </w:trPr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Формы получения образования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Кол-во учащихся, получающих образование в данной форме </w:t>
            </w:r>
          </w:p>
        </w:tc>
      </w:tr>
      <w:tr w:rsidR="00A84DCC" w:rsidRPr="00446E9D" w:rsidTr="00145DD6">
        <w:trPr>
          <w:trHeight w:val="255"/>
        </w:trPr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Очная 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92</w:t>
            </w:r>
          </w:p>
        </w:tc>
      </w:tr>
      <w:tr w:rsidR="00A84DCC" w:rsidRPr="00446E9D" w:rsidTr="00145DD6">
        <w:trPr>
          <w:trHeight w:val="255"/>
        </w:trPr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Обучение на дому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-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A84DCC" w:rsidRPr="00446E9D" w:rsidRDefault="00A84DCC" w:rsidP="00446E9D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6E9D">
        <w:rPr>
          <w:b/>
          <w:bCs/>
          <w:color w:val="auto"/>
          <w:sz w:val="28"/>
          <w:szCs w:val="28"/>
        </w:rPr>
        <w:t xml:space="preserve">2. Характеристика образовательных программ, реализуемых в общеобразовательном учреждении, в том числе воспитательные программы: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</w:p>
    <w:p w:rsidR="00A84DCC" w:rsidRPr="00446E9D" w:rsidRDefault="00A84DCC" w:rsidP="00446E9D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2.1.  Исходя из основных итогов учебно-воспитательной работы школы 2010-2011 учебного года, целью образовательной программы в 2011-2012 учебном году является создание  условий, способствующих повышению качества образования и формированию у школьников здорового образа жизни, социально-значимой деятельности и личностного развития.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Приоритетными направлениями и задачами  образовательной программы школы определены следующие: </w:t>
      </w:r>
    </w:p>
    <w:p w:rsidR="00A84DCC" w:rsidRPr="00446E9D" w:rsidRDefault="00A84DCC" w:rsidP="00446E9D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lastRenderedPageBreak/>
        <w:t></w:t>
      </w:r>
      <w:r w:rsidRPr="00446E9D">
        <w:rPr>
          <w:rFonts w:ascii="Arial" w:hAnsi="Arial" w:cs="Arial"/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 xml:space="preserve">обеспечить 100 %  выполнение учебных программ по всем учебным предметам;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</w:p>
    <w:p w:rsidR="00A84DCC" w:rsidRPr="00446E9D" w:rsidRDefault="00A84DCC" w:rsidP="00446E9D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></w:t>
      </w:r>
      <w:r w:rsidRPr="00446E9D">
        <w:rPr>
          <w:rFonts w:ascii="Arial" w:hAnsi="Arial" w:cs="Arial"/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 xml:space="preserve">добиться уровня промежуточной качественной успеваемости не ниже 2010-2011 учебного года (65,07 %); </w:t>
      </w:r>
    </w:p>
    <w:p w:rsidR="00A84DCC" w:rsidRPr="00446E9D" w:rsidRDefault="00A84DCC" w:rsidP="00446E9D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></w:t>
      </w:r>
      <w:r w:rsidRPr="00446E9D">
        <w:rPr>
          <w:rFonts w:ascii="Arial" w:hAnsi="Arial" w:cs="Arial"/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 xml:space="preserve">добиться повышения качества государственной итоговой аттестации (9 классы) до уровня не ниже 3,8 балла по математике и русскому языку; </w:t>
      </w:r>
    </w:p>
    <w:p w:rsidR="00A84DCC" w:rsidRPr="00446E9D" w:rsidRDefault="00A84DCC" w:rsidP="00446E9D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></w:t>
      </w:r>
      <w:r w:rsidRPr="00446E9D">
        <w:rPr>
          <w:rFonts w:ascii="Arial" w:hAnsi="Arial" w:cs="Arial"/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>продолжить реализацию содержания, форм и методов образования (обучения и воспитания) учащихся на основе принципов вариативности и индивидуализации, включая предпрофильную подготовку с 9 класса и многопрофильное обучение в старшей школе.</w:t>
      </w:r>
    </w:p>
    <w:p w:rsidR="00A84DCC" w:rsidRPr="00446E9D" w:rsidRDefault="00A84DCC" w:rsidP="00446E9D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></w:t>
      </w:r>
      <w:r w:rsidRPr="00446E9D">
        <w:rPr>
          <w:rFonts w:ascii="Arial" w:hAnsi="Arial" w:cs="Arial"/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 xml:space="preserve">систематизировать проектную деятельность учащихся, сделав ее обязательной частью образовательной программы школы.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       Образовательная программа школы включает в себя ряд модулей, основными из которых являются: </w:t>
      </w:r>
    </w:p>
    <w:p w:rsidR="00A84DCC" w:rsidRPr="00446E9D" w:rsidRDefault="00A84DCC" w:rsidP="00446E9D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></w:t>
      </w:r>
      <w:r w:rsidRPr="00446E9D">
        <w:rPr>
          <w:rFonts w:ascii="Arial" w:hAnsi="Arial" w:cs="Arial"/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 xml:space="preserve">учебный план школы, который представлен всеми  образовательными циклами  в объеме, определенном государственным образовательным стандартом. Региональная специфика базового компонента в основной школе представлена предметами  осетинский язык и осетинская литература в объеме, рекомендованном региональным базисным учебным планом. Часы школьного компонента в основной школе используются на увеличение количества часов по предметам базового цикла (русский язык, математика), на организацию групповых и индивидуальных занятий, на изучение информатики и ИКТ в 5-7 классах, на изучение элективных курсов предпрофильной подготовки в 9 классах. Элективные курсы нацелены на  дальнейший  выбор профессиональной карьеры. </w:t>
      </w:r>
    </w:p>
    <w:p w:rsidR="00A84DCC" w:rsidRPr="00446E9D" w:rsidRDefault="00A84DCC" w:rsidP="00446E9D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></w:t>
      </w:r>
      <w:r w:rsidRPr="00446E9D">
        <w:rPr>
          <w:rFonts w:ascii="Arial" w:hAnsi="Arial" w:cs="Arial"/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 xml:space="preserve">Используемые в школе педагогические технологии:  игровая,  КСО (коллективные способы обучения), модульная,  коллективной творческой деятельности, развивающего обучения,  информационно-коммуникативные технологии обучения, проектная деятельность и другие. </w:t>
      </w:r>
    </w:p>
    <w:p w:rsidR="00A84DCC" w:rsidRPr="00446E9D" w:rsidRDefault="00A84DCC" w:rsidP="00446E9D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></w:t>
      </w:r>
      <w:r w:rsidRPr="00446E9D">
        <w:rPr>
          <w:rFonts w:ascii="Arial" w:hAnsi="Arial" w:cs="Arial"/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 xml:space="preserve">Промежуточная аттестация обучающихся осуществляется в формах текущей, рубежной и годовой аттестации.  При промежуточной аттестации в основном используется 5-бальная система оценивания качества освоения учащимися программ. </w:t>
      </w:r>
    </w:p>
    <w:p w:rsidR="00A84DCC" w:rsidRPr="00446E9D" w:rsidRDefault="00A84DCC" w:rsidP="00446E9D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></w:t>
      </w:r>
      <w:r w:rsidRPr="00446E9D">
        <w:rPr>
          <w:rFonts w:ascii="Arial" w:hAnsi="Arial" w:cs="Arial"/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 xml:space="preserve">Воспитательная деятельность в школе строится в соответствии с воспитательной системой школы, целью которой является  воспитание и развитие свободной, талантливой, физически здоровой личности, обогащенной научными знаниями, готовой к созидательной трудовой деятельности и нравственному ответственному поведению. </w:t>
      </w:r>
    </w:p>
    <w:p w:rsidR="00A84DCC" w:rsidRPr="00446E9D" w:rsidRDefault="00A84DCC" w:rsidP="00446E9D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></w:t>
      </w:r>
      <w:r w:rsidRPr="00446E9D">
        <w:rPr>
          <w:rFonts w:ascii="Arial" w:hAnsi="Arial" w:cs="Arial"/>
          <w:color w:val="auto"/>
          <w:sz w:val="28"/>
          <w:szCs w:val="28"/>
        </w:rPr>
        <w:t xml:space="preserve"> </w:t>
      </w:r>
      <w:r w:rsidRPr="00446E9D">
        <w:rPr>
          <w:color w:val="auto"/>
          <w:sz w:val="28"/>
          <w:szCs w:val="28"/>
        </w:rPr>
        <w:t xml:space="preserve">Дополнительное образование в школе строится на основе внеклассной и внеурочной деятельности учащихся. В  школе  работают: хор «Фидан»,  творческое объединение «Любители русской словесности»,  кружки «Юный математик», «Занимательная биология», «Занимательная физика», «Осетинская словесность», «Развиваем логику», литературный кружок «Орион», кружки декоративно-прикладного творчества, секции волейбола, баскетбола, футбола и  другие.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Pr="00446E9D" w:rsidRDefault="00A84DCC" w:rsidP="00A84DCC">
      <w:pPr>
        <w:pStyle w:val="Default"/>
        <w:ind w:firstLine="720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2.2. Характеристика учебно-методического обеспечения учебного процесса:  </w:t>
      </w:r>
    </w:p>
    <w:p w:rsidR="00A84DCC" w:rsidRPr="00446E9D" w:rsidRDefault="00A84DCC" w:rsidP="00A84DCC">
      <w:pPr>
        <w:pStyle w:val="Default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См. приложение № 1. </w:t>
      </w:r>
    </w:p>
    <w:p w:rsidR="00A84DCC" w:rsidRPr="00446E9D" w:rsidRDefault="00A84DCC" w:rsidP="00A84DCC">
      <w:pPr>
        <w:pStyle w:val="Default"/>
        <w:rPr>
          <w:color w:val="auto"/>
          <w:sz w:val="28"/>
          <w:szCs w:val="28"/>
        </w:rPr>
      </w:pPr>
      <w:r w:rsidRPr="00446E9D">
        <w:rPr>
          <w:b/>
          <w:bCs/>
          <w:color w:val="auto"/>
          <w:sz w:val="28"/>
          <w:szCs w:val="28"/>
        </w:rPr>
        <w:t xml:space="preserve"> </w:t>
      </w:r>
    </w:p>
    <w:p w:rsidR="00A84DCC" w:rsidRPr="00446E9D" w:rsidRDefault="00A84DCC" w:rsidP="00A84DCC">
      <w:pPr>
        <w:pStyle w:val="Default"/>
        <w:ind w:firstLine="720"/>
        <w:rPr>
          <w:color w:val="auto"/>
          <w:sz w:val="28"/>
          <w:szCs w:val="28"/>
        </w:rPr>
      </w:pPr>
      <w:r w:rsidRPr="00446E9D">
        <w:rPr>
          <w:b/>
          <w:bCs/>
          <w:color w:val="auto"/>
          <w:sz w:val="28"/>
          <w:szCs w:val="28"/>
        </w:rPr>
        <w:t xml:space="preserve">3. Кадровое обеспечение реализуемых образовательных и воспитательных программ (на момент аккредитации). </w:t>
      </w:r>
    </w:p>
    <w:p w:rsidR="00A84DCC" w:rsidRPr="00446E9D" w:rsidRDefault="00A84DCC" w:rsidP="00A84DCC">
      <w:pPr>
        <w:pStyle w:val="Default"/>
        <w:ind w:firstLine="720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3.1. Характеристика кадрового обеспечения образовательного процесса (по стажу и образованию): </w:t>
      </w:r>
    </w:p>
    <w:p w:rsidR="00A84DCC" w:rsidRPr="00446E9D" w:rsidRDefault="00A84DCC" w:rsidP="00A84DCC">
      <w:pPr>
        <w:pStyle w:val="Default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8"/>
        <w:gridCol w:w="1617"/>
        <w:gridCol w:w="4134"/>
      </w:tblGrid>
      <w:tr w:rsidR="00A84DCC" w:rsidRPr="00446E9D" w:rsidTr="00446E9D">
        <w:trPr>
          <w:trHeight w:val="568"/>
        </w:trPr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% к общему количеству учителей </w:t>
            </w:r>
          </w:p>
        </w:tc>
      </w:tr>
      <w:tr w:rsidR="00A84DCC" w:rsidRPr="00446E9D" w:rsidTr="00446E9D">
        <w:trPr>
          <w:trHeight w:val="299"/>
        </w:trPr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lastRenderedPageBreak/>
              <w:t xml:space="preserve">Всего учителей 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  <w:r w:rsidR="00C32B70" w:rsidRPr="00446E9D">
              <w:rPr>
                <w:sz w:val="28"/>
                <w:szCs w:val="28"/>
              </w:rPr>
              <w:t>100</w:t>
            </w:r>
          </w:p>
        </w:tc>
      </w:tr>
      <w:tr w:rsidR="00A84DCC" w:rsidRPr="00446E9D" w:rsidTr="00446E9D">
        <w:trPr>
          <w:trHeight w:val="315"/>
        </w:trPr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Учителя, имеющие образование: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</w:p>
        </w:tc>
      </w:tr>
    </w:tbl>
    <w:p w:rsidR="00A84DCC" w:rsidRPr="00446E9D" w:rsidRDefault="00A84DCC" w:rsidP="00A84DCC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9"/>
        <w:gridCol w:w="1510"/>
        <w:gridCol w:w="4154"/>
      </w:tblGrid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Среднее специальное, всего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11,1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 т.ч. педагогическое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11,1</w:t>
            </w:r>
            <w:r w:rsidR="00A84DCC" w:rsidRPr="00446E9D">
              <w:rPr>
                <w:sz w:val="28"/>
                <w:szCs w:val="28"/>
              </w:rPr>
              <w:t xml:space="preserve"> 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Незаконченное высшее, всего </w:t>
            </w:r>
          </w:p>
        </w:tc>
        <w:tc>
          <w:tcPr>
            <w:tcW w:w="1510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  <w:r w:rsidR="00C32B70" w:rsidRPr="00446E9D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  <w:r w:rsidR="00C32B70" w:rsidRPr="00446E9D">
              <w:rPr>
                <w:sz w:val="28"/>
                <w:szCs w:val="28"/>
              </w:rPr>
              <w:t>11,1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 т.ч. педагогическое </w:t>
            </w:r>
          </w:p>
        </w:tc>
        <w:tc>
          <w:tcPr>
            <w:tcW w:w="1510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  <w:r w:rsidR="00C32B70" w:rsidRPr="00446E9D">
              <w:rPr>
                <w:sz w:val="28"/>
                <w:szCs w:val="28"/>
              </w:rPr>
              <w:t>-</w:t>
            </w:r>
          </w:p>
        </w:tc>
        <w:tc>
          <w:tcPr>
            <w:tcW w:w="4154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  <w:r w:rsidR="00C32B70" w:rsidRPr="00446E9D">
              <w:rPr>
                <w:sz w:val="28"/>
                <w:szCs w:val="28"/>
              </w:rPr>
              <w:t>-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Высшее, всего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19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88,8</w:t>
            </w:r>
          </w:p>
        </w:tc>
      </w:tr>
      <w:tr w:rsidR="00A84DCC" w:rsidRPr="00446E9D" w:rsidTr="00446E9D">
        <w:trPr>
          <w:trHeight w:val="258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 т.ч. педагогическое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19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88,8</w:t>
            </w:r>
          </w:p>
        </w:tc>
      </w:tr>
      <w:tr w:rsidR="00A84DCC" w:rsidRPr="00446E9D" w:rsidTr="00446E9D">
        <w:trPr>
          <w:trHeight w:val="263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Учителя, имеющие стаж :</w:t>
            </w:r>
          </w:p>
        </w:tc>
        <w:tc>
          <w:tcPr>
            <w:tcW w:w="1510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до 5 лет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3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14,3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от 5 до 10 лет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4,8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от 10 до 20 лет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9,5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свыше 20 лет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15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71,4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Учителя, имеющие квалификационные категории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-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-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Высшую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4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19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Первую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6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28,6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Вторую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11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52,4</w:t>
            </w:r>
            <w:r w:rsidR="00A84DCC" w:rsidRPr="00446E9D">
              <w:rPr>
                <w:sz w:val="28"/>
                <w:szCs w:val="28"/>
              </w:rPr>
              <w:t xml:space="preserve"> 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Учителя, имеющие ученые звания: </w:t>
            </w:r>
          </w:p>
        </w:tc>
        <w:tc>
          <w:tcPr>
            <w:tcW w:w="1510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154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- 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а) кандидат наук </w:t>
            </w:r>
          </w:p>
        </w:tc>
        <w:tc>
          <w:tcPr>
            <w:tcW w:w="1510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154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- 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б) доктор наук </w:t>
            </w:r>
          </w:p>
        </w:tc>
        <w:tc>
          <w:tcPr>
            <w:tcW w:w="1510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154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- 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Учителя, имеющие награды, почетные звания </w:t>
            </w:r>
          </w:p>
        </w:tc>
        <w:tc>
          <w:tcPr>
            <w:tcW w:w="1510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  <w:r w:rsidR="00C32B70" w:rsidRPr="00446E9D">
              <w:rPr>
                <w:sz w:val="28"/>
                <w:szCs w:val="28"/>
              </w:rPr>
              <w:t>9,5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Заслуженные учитель РФ </w:t>
            </w:r>
          </w:p>
        </w:tc>
        <w:tc>
          <w:tcPr>
            <w:tcW w:w="1510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-</w:t>
            </w:r>
          </w:p>
        </w:tc>
        <w:tc>
          <w:tcPr>
            <w:tcW w:w="4154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- 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Почетный работник общего образования </w:t>
            </w:r>
          </w:p>
        </w:tc>
        <w:tc>
          <w:tcPr>
            <w:tcW w:w="1510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12</w:t>
            </w:r>
          </w:p>
        </w:tc>
        <w:tc>
          <w:tcPr>
            <w:tcW w:w="4154" w:type="dxa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9,5</w:t>
            </w:r>
            <w:r w:rsidR="00A84DCC" w:rsidRPr="00446E9D">
              <w:rPr>
                <w:sz w:val="28"/>
                <w:szCs w:val="28"/>
              </w:rPr>
              <w:t xml:space="preserve"> </w:t>
            </w:r>
          </w:p>
        </w:tc>
      </w:tr>
      <w:tr w:rsidR="00A84DCC" w:rsidRPr="00446E9D" w:rsidTr="00446E9D">
        <w:trPr>
          <w:trHeight w:val="257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Другие </w:t>
            </w:r>
          </w:p>
        </w:tc>
        <w:tc>
          <w:tcPr>
            <w:tcW w:w="1510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4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 </w:t>
            </w:r>
          </w:p>
        </w:tc>
      </w:tr>
      <w:tr w:rsidR="00A84DCC" w:rsidRPr="00446E9D" w:rsidTr="00446E9D">
        <w:trPr>
          <w:trHeight w:val="272"/>
        </w:trPr>
        <w:tc>
          <w:tcPr>
            <w:tcW w:w="4109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Количество вакансий  </w:t>
            </w:r>
          </w:p>
        </w:tc>
        <w:tc>
          <w:tcPr>
            <w:tcW w:w="1510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154" w:type="dxa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- </w:t>
            </w:r>
          </w:p>
        </w:tc>
      </w:tr>
    </w:tbl>
    <w:p w:rsidR="00A84DCC" w:rsidRPr="00446E9D" w:rsidRDefault="00A84DCC" w:rsidP="00A84DCC">
      <w:pPr>
        <w:pStyle w:val="Default"/>
        <w:rPr>
          <w:color w:val="auto"/>
          <w:sz w:val="28"/>
          <w:szCs w:val="28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</w:rPr>
        <w:t xml:space="preserve"> </w:t>
      </w:r>
    </w:p>
    <w:p w:rsidR="00A84DCC" w:rsidRPr="00446E9D" w:rsidRDefault="00A84DCC" w:rsidP="00A84DCC">
      <w:pPr>
        <w:pStyle w:val="Default"/>
        <w:ind w:firstLine="720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3.2. Данные о составе администрации учреждения </w:t>
      </w: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6"/>
        <w:gridCol w:w="1966"/>
        <w:gridCol w:w="2598"/>
        <w:gridCol w:w="2378"/>
        <w:gridCol w:w="1756"/>
        <w:gridCol w:w="1934"/>
      </w:tblGrid>
      <w:tr w:rsidR="00A84DCC" w:rsidRPr="00446E9D" w:rsidTr="00145DD6">
        <w:trPr>
          <w:trHeight w:val="577"/>
        </w:trPr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Ф.И.О. (полностью)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Общий </w:t>
            </w:r>
          </w:p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административный стаж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Стаж работы в данной должности в данном учреждении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Квалифика-ционная категория </w:t>
            </w:r>
          </w:p>
        </w:tc>
      </w:tr>
      <w:tr w:rsidR="00A84DCC" w:rsidRPr="00446E9D" w:rsidTr="00145DD6">
        <w:trPr>
          <w:trHeight w:val="485"/>
        </w:trPr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Елоева Зара Лактемировна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первая</w:t>
            </w:r>
          </w:p>
        </w:tc>
      </w:tr>
      <w:tr w:rsidR="00A84DCC" w:rsidRPr="00446E9D" w:rsidTr="00145DD6">
        <w:trPr>
          <w:trHeight w:val="711"/>
        </w:trPr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Цаболова Фиалета Таросовна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высшее</w:t>
            </w:r>
          </w:p>
        </w:tc>
      </w:tr>
      <w:tr w:rsidR="00A84DCC" w:rsidRPr="00446E9D" w:rsidTr="00145DD6">
        <w:trPr>
          <w:trHeight w:val="716"/>
        </w:trPr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lastRenderedPageBreak/>
              <w:t>Цаболова Фатима Майрамовна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первая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Pr="00446E9D" w:rsidRDefault="00A84DCC" w:rsidP="00446E9D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>3.3 Характеристика структуры, управляющей учебно-воспитательной деятельностью в образовательном учреждении.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</w:p>
    <w:p w:rsidR="00A84DCC" w:rsidRPr="00446E9D" w:rsidRDefault="00446E9D" w:rsidP="00446E9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       Управление строится на сочетании принципов единоначалия и самоуправления. 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       К органам школьного самоуправления относятся общее собрание трудового коллектива, Педагогический совет, Методический совет,  Попечительский совет, Совет школы, действующие в соответствии с Положениями и Уставом школы.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      Непосредственное руководство школой осуществляет директор, действующий на основании Устава школы, должностной инструкции и трудового договора. 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          Для повышения эффективности управления образовательным процессом часть полномочий делегированы заместителям директора школы,  действующим в соответствии со своими функциональными обязанностями.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          Распределение должностных обязанностей между работниками, разделение полномочий органов самоуправления школы, наличие взаимосвязанных функций помогают обеспечивать координацию деятельности участников образовательного процесса, направленную на достижение целей и задач школы.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</w:p>
    <w:p w:rsidR="00A84DCC" w:rsidRPr="00446E9D" w:rsidRDefault="00A84DCC" w:rsidP="00446E9D">
      <w:pPr>
        <w:pStyle w:val="Default"/>
        <w:jc w:val="both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</w:p>
    <w:p w:rsidR="00A84DCC" w:rsidRDefault="00A84DCC" w:rsidP="00446E9D">
      <w:pPr>
        <w:pStyle w:val="Default"/>
        <w:jc w:val="center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>
            <wp:extent cx="7181850" cy="66529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665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</w:p>
    <w:p w:rsidR="00A84DCC" w:rsidRPr="00446E9D" w:rsidRDefault="00A84DCC" w:rsidP="00C32B70">
      <w:pPr>
        <w:pStyle w:val="Default"/>
        <w:ind w:firstLine="720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3.4. Данные о специалистах,  курирующих вопросы воспитания (зам. директора по ВР, педагог - психолог ). </w:t>
      </w:r>
    </w:p>
    <w:p w:rsidR="00A84DCC" w:rsidRPr="00446E9D" w:rsidRDefault="00A84DCC" w:rsidP="00A84DCC">
      <w:pPr>
        <w:pStyle w:val="Default"/>
        <w:rPr>
          <w:color w:val="auto"/>
          <w:sz w:val="28"/>
          <w:szCs w:val="28"/>
        </w:rPr>
      </w:pPr>
      <w:r w:rsidRPr="00446E9D">
        <w:rPr>
          <w:color w:val="auto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0"/>
        <w:gridCol w:w="2030"/>
        <w:gridCol w:w="2279"/>
        <w:gridCol w:w="2610"/>
        <w:gridCol w:w="1756"/>
        <w:gridCol w:w="2033"/>
      </w:tblGrid>
      <w:tr w:rsidR="00A84DCC" w:rsidRPr="00446E9D" w:rsidTr="00145DD6">
        <w:trPr>
          <w:trHeight w:val="577"/>
        </w:trPr>
        <w:tc>
          <w:tcPr>
            <w:tcW w:w="0" w:type="auto"/>
          </w:tcPr>
          <w:p w:rsidR="00A84DCC" w:rsidRPr="00446E9D" w:rsidRDefault="00A84DCC" w:rsidP="00145DD6">
            <w:pPr>
              <w:pStyle w:val="Default"/>
              <w:jc w:val="center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jc w:val="center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jc w:val="center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Педагогический  стаж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jc w:val="center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Стаж работы в данной должности в данном учреждении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jc w:val="center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jc w:val="center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Квалифика-ционная категория</w:t>
            </w:r>
          </w:p>
        </w:tc>
      </w:tr>
      <w:tr w:rsidR="00A84DCC" w:rsidRPr="00446E9D" w:rsidTr="00145DD6">
        <w:trPr>
          <w:trHeight w:val="486"/>
        </w:trPr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Цаболова Зарина Казбековна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педагог - психолог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84DCC" w:rsidRPr="00446E9D" w:rsidRDefault="00A84DCC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0" w:type="auto"/>
          </w:tcPr>
          <w:p w:rsidR="00A84DCC" w:rsidRPr="00446E9D" w:rsidRDefault="00C32B70" w:rsidP="00145DD6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вторая</w:t>
            </w:r>
          </w:p>
        </w:tc>
      </w:tr>
      <w:tr w:rsidR="00C32B70" w:rsidRPr="00446E9D" w:rsidTr="00C32B70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70" w:rsidRPr="00446E9D" w:rsidRDefault="00C32B70" w:rsidP="004A1D73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Цаболова </w:t>
            </w:r>
            <w:r w:rsidRPr="00446E9D">
              <w:rPr>
                <w:sz w:val="28"/>
                <w:szCs w:val="28"/>
              </w:rPr>
              <w:lastRenderedPageBreak/>
              <w:t>Фатима Майрамовна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70" w:rsidRPr="00446E9D" w:rsidRDefault="00C32B70" w:rsidP="004A1D73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lastRenderedPageBreak/>
              <w:t xml:space="preserve">заместитель </w:t>
            </w:r>
            <w:r w:rsidRPr="00446E9D">
              <w:rPr>
                <w:sz w:val="28"/>
                <w:szCs w:val="28"/>
              </w:rPr>
              <w:lastRenderedPageBreak/>
              <w:t>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70" w:rsidRPr="00446E9D" w:rsidRDefault="00C32B70" w:rsidP="004A1D73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70" w:rsidRPr="00446E9D" w:rsidRDefault="00C32B70" w:rsidP="004A1D73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70" w:rsidRPr="00446E9D" w:rsidRDefault="00C32B70" w:rsidP="004A1D73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70" w:rsidRPr="00446E9D" w:rsidRDefault="00C32B70" w:rsidP="004A1D73">
            <w:pPr>
              <w:pStyle w:val="Default"/>
              <w:rPr>
                <w:sz w:val="28"/>
                <w:szCs w:val="28"/>
              </w:rPr>
            </w:pPr>
            <w:r w:rsidRPr="00446E9D">
              <w:rPr>
                <w:sz w:val="28"/>
                <w:szCs w:val="28"/>
              </w:rPr>
              <w:t>первая</w:t>
            </w:r>
          </w:p>
        </w:tc>
      </w:tr>
    </w:tbl>
    <w:p w:rsidR="00A84DCC" w:rsidRPr="00446E9D" w:rsidRDefault="00A84DCC" w:rsidP="00A84DCC">
      <w:pPr>
        <w:pStyle w:val="Default"/>
        <w:rPr>
          <w:color w:val="auto"/>
          <w:sz w:val="28"/>
          <w:szCs w:val="28"/>
        </w:rPr>
      </w:pPr>
    </w:p>
    <w:p w:rsidR="00C32B70" w:rsidRPr="00446E9D" w:rsidRDefault="00C32B70" w:rsidP="00C32B70">
      <w:pPr>
        <w:pStyle w:val="Default"/>
        <w:rPr>
          <w:color w:val="auto"/>
          <w:sz w:val="28"/>
          <w:szCs w:val="28"/>
        </w:rPr>
      </w:pPr>
    </w:p>
    <w:p w:rsidR="00A84DCC" w:rsidRPr="00446E9D" w:rsidRDefault="00A84DCC" w:rsidP="00A84DCC">
      <w:pPr>
        <w:pStyle w:val="Default"/>
        <w:rPr>
          <w:color w:val="auto"/>
          <w:sz w:val="28"/>
          <w:szCs w:val="28"/>
        </w:rPr>
      </w:pPr>
    </w:p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ind w:firstLine="720"/>
        <w:rPr>
          <w:color w:val="auto"/>
        </w:rPr>
      </w:pPr>
      <w:r>
        <w:rPr>
          <w:b/>
          <w:bCs/>
          <w:color w:val="auto"/>
        </w:rPr>
        <w:t xml:space="preserve"> 4. Результативность деятельности образовательного учреждения за последние 3 года.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  <w:t xml:space="preserve">4.1. Результаты итоговой аттестации выпускников начальной школы за последние три года: </w:t>
      </w:r>
    </w:p>
    <w:p w:rsidR="00A84DCC" w:rsidRDefault="00A84DCC" w:rsidP="00A84DCC">
      <w:pPr>
        <w:pStyle w:val="Default"/>
        <w:rPr>
          <w:color w:val="auto"/>
          <w:sz w:val="8"/>
          <w:szCs w:val="8"/>
        </w:rPr>
      </w:pPr>
      <w:r>
        <w:rPr>
          <w:color w:val="auto"/>
          <w:sz w:val="8"/>
          <w:szCs w:val="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1375"/>
        <w:gridCol w:w="1818"/>
        <w:gridCol w:w="1375"/>
        <w:gridCol w:w="1818"/>
        <w:gridCol w:w="1375"/>
        <w:gridCol w:w="1818"/>
      </w:tblGrid>
      <w:tr w:rsidR="00A84DCC" w:rsidRPr="004B5790" w:rsidTr="00145DD6">
        <w:trPr>
          <w:trHeight w:val="207"/>
        </w:trPr>
        <w:tc>
          <w:tcPr>
            <w:tcW w:w="2071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69" w:type="dxa"/>
            <w:gridSpan w:val="6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Кол-во выпускников 4  классов в</w:t>
            </w:r>
          </w:p>
        </w:tc>
      </w:tr>
      <w:tr w:rsidR="00A84DCC" w:rsidRPr="004B5790" w:rsidTr="00145DD6">
        <w:trPr>
          <w:trHeight w:val="202"/>
        </w:trPr>
        <w:tc>
          <w:tcPr>
            <w:tcW w:w="2071" w:type="dxa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2623" w:type="dxa"/>
            <w:gridSpan w:val="2"/>
          </w:tcPr>
          <w:p w:rsidR="00A84DCC" w:rsidRPr="004B5790" w:rsidRDefault="00C32B70" w:rsidP="00145DD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</w:t>
            </w:r>
            <w:r w:rsidR="00A84DCC" w:rsidRPr="004B5790">
              <w:rPr>
                <w:sz w:val="16"/>
                <w:szCs w:val="16"/>
              </w:rPr>
              <w:t xml:space="preserve">  уч. году</w:t>
            </w:r>
          </w:p>
        </w:tc>
        <w:tc>
          <w:tcPr>
            <w:tcW w:w="2623" w:type="dxa"/>
            <w:gridSpan w:val="2"/>
          </w:tcPr>
          <w:p w:rsidR="00A84DCC" w:rsidRPr="004B5790" w:rsidRDefault="00C32B70" w:rsidP="00145DD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  <w:r w:rsidR="00A84DCC" w:rsidRPr="004B5790">
              <w:rPr>
                <w:sz w:val="16"/>
                <w:szCs w:val="16"/>
              </w:rPr>
              <w:t xml:space="preserve"> уч. году</w:t>
            </w:r>
          </w:p>
        </w:tc>
        <w:tc>
          <w:tcPr>
            <w:tcW w:w="2623" w:type="dxa"/>
            <w:gridSpan w:val="2"/>
          </w:tcPr>
          <w:p w:rsidR="00A84DCC" w:rsidRPr="004B5790" w:rsidRDefault="00C32B70" w:rsidP="00145DD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2014-2015</w:t>
            </w:r>
            <w:r w:rsidR="00A84DCC" w:rsidRPr="004B5790">
              <w:rPr>
                <w:sz w:val="16"/>
                <w:szCs w:val="16"/>
              </w:rPr>
              <w:t xml:space="preserve"> уч. году</w:t>
            </w:r>
          </w:p>
        </w:tc>
      </w:tr>
      <w:tr w:rsidR="00A84DCC" w:rsidRPr="004B5790" w:rsidTr="00145DD6">
        <w:trPr>
          <w:trHeight w:val="1124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Не аттестованных и имеющих  «2»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Освоивших образовательную программу начального общего образования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Не аттестованных и имеющих  «2»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Освоивших образовательную программу начального общего образования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Не аттестованных и имеющих  «2»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Освоивших образовательную программу начального общего образования</w:t>
            </w:r>
          </w:p>
        </w:tc>
      </w:tr>
      <w:tr w:rsidR="00A84DCC" w:rsidRPr="004B5790" w:rsidTr="00145DD6">
        <w:trPr>
          <w:trHeight w:val="251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Всего выпускников,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84DCC" w:rsidRPr="004B5790" w:rsidTr="00145DD6">
        <w:trPr>
          <w:trHeight w:val="759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 т.ч. </w:t>
            </w:r>
          </w:p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выпускников общеобразовательных классов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A84DCC" w:rsidRDefault="00A84DCC" w:rsidP="00A84DCC">
      <w:pPr>
        <w:pStyle w:val="Default"/>
        <w:rPr>
          <w:color w:val="auto"/>
          <w:sz w:val="20"/>
          <w:szCs w:val="20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  <w:t xml:space="preserve">4.2. Результаты итоговой аттестации выпускников основной школы за последние три года: </w:t>
      </w: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35"/>
        <w:gridCol w:w="1377"/>
        <w:gridCol w:w="1816"/>
        <w:gridCol w:w="1377"/>
        <w:gridCol w:w="1816"/>
        <w:gridCol w:w="1377"/>
        <w:gridCol w:w="1816"/>
      </w:tblGrid>
      <w:tr w:rsidR="00A84DCC" w:rsidRPr="004B5790" w:rsidTr="00145DD6">
        <w:trPr>
          <w:trHeight w:val="250"/>
        </w:trPr>
        <w:tc>
          <w:tcPr>
            <w:tcW w:w="2049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1" w:type="dxa"/>
            <w:gridSpan w:val="7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Кол-во выпускников 9  классов в</w:t>
            </w:r>
          </w:p>
        </w:tc>
      </w:tr>
      <w:tr w:rsidR="00A84DCC" w:rsidRPr="004B5790" w:rsidTr="00145DD6">
        <w:trPr>
          <w:trHeight w:val="202"/>
        </w:trPr>
        <w:tc>
          <w:tcPr>
            <w:tcW w:w="2071" w:type="dxa"/>
            <w:gridSpan w:val="2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2623" w:type="dxa"/>
            <w:gridSpan w:val="2"/>
          </w:tcPr>
          <w:p w:rsidR="00A84DCC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A84DCC" w:rsidRPr="004B5790" w:rsidRDefault="00C32B70" w:rsidP="00145DD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</w:t>
            </w:r>
            <w:r w:rsidR="00A84DCC" w:rsidRPr="004B5790">
              <w:rPr>
                <w:sz w:val="16"/>
                <w:szCs w:val="16"/>
              </w:rPr>
              <w:t xml:space="preserve"> уч. году</w:t>
            </w:r>
          </w:p>
        </w:tc>
        <w:tc>
          <w:tcPr>
            <w:tcW w:w="2623" w:type="dxa"/>
            <w:gridSpan w:val="2"/>
          </w:tcPr>
          <w:p w:rsidR="00A84DCC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A84DCC" w:rsidRPr="004B5790" w:rsidRDefault="00C32B70" w:rsidP="00145DD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  <w:r w:rsidR="00A84DCC" w:rsidRPr="004B5790">
              <w:rPr>
                <w:sz w:val="16"/>
                <w:szCs w:val="16"/>
              </w:rPr>
              <w:t>уч. году</w:t>
            </w:r>
          </w:p>
        </w:tc>
        <w:tc>
          <w:tcPr>
            <w:tcW w:w="2623" w:type="dxa"/>
            <w:gridSpan w:val="2"/>
          </w:tcPr>
          <w:p w:rsidR="00A84DCC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A84DCC" w:rsidRPr="004B5790" w:rsidRDefault="00C32B70" w:rsidP="00145DD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2014-2015</w:t>
            </w:r>
            <w:r w:rsidR="00A84DCC" w:rsidRPr="004B5790">
              <w:rPr>
                <w:sz w:val="16"/>
                <w:szCs w:val="16"/>
              </w:rPr>
              <w:t xml:space="preserve"> уч. году</w:t>
            </w:r>
          </w:p>
        </w:tc>
      </w:tr>
      <w:tr w:rsidR="00A84DCC" w:rsidRPr="004B5790" w:rsidTr="00145DD6">
        <w:trPr>
          <w:trHeight w:val="1124"/>
        </w:trPr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Не аттестованных и имеющих  «2»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Освоивших образовательную программу основного общего образования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Не аттестованных и имеющих  «2»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Освоивших образовательную программу основного общего образования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Не аттестованных и имеющих  «2»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Освоивших образовательную программу основного общего образования </w:t>
            </w:r>
          </w:p>
        </w:tc>
      </w:tr>
      <w:tr w:rsidR="00A84DCC" w:rsidRPr="004B5790" w:rsidTr="00145DD6">
        <w:trPr>
          <w:trHeight w:val="250"/>
        </w:trPr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Всего выпускников, 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84DCC" w:rsidRPr="004B5790" w:rsidTr="00145DD6">
        <w:trPr>
          <w:trHeight w:val="755"/>
        </w:trPr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 т.ч. </w:t>
            </w:r>
          </w:p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выпускников общеобразовательных классов 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4.3. Результаты итоговой аттестации выпускников средней (полной) школы за последние три года: </w:t>
      </w: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35"/>
        <w:gridCol w:w="1393"/>
        <w:gridCol w:w="1849"/>
        <w:gridCol w:w="1393"/>
        <w:gridCol w:w="1849"/>
        <w:gridCol w:w="1246"/>
        <w:gridCol w:w="1849"/>
      </w:tblGrid>
      <w:tr w:rsidR="00A84DCC" w:rsidRPr="004B5790" w:rsidTr="00145DD6">
        <w:trPr>
          <w:trHeight w:val="269"/>
        </w:trPr>
        <w:tc>
          <w:tcPr>
            <w:tcW w:w="217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67" w:type="dxa"/>
            <w:gridSpan w:val="7"/>
          </w:tcPr>
          <w:p w:rsidR="00A84DCC" w:rsidRPr="004B5790" w:rsidRDefault="00A84DCC" w:rsidP="00145DD6">
            <w:pPr>
              <w:pStyle w:val="Default"/>
              <w:jc w:val="center"/>
              <w:rPr>
                <w:sz w:val="22"/>
                <w:szCs w:val="22"/>
              </w:rPr>
            </w:pPr>
            <w:r w:rsidRPr="004B5790">
              <w:rPr>
                <w:sz w:val="22"/>
                <w:szCs w:val="22"/>
              </w:rPr>
              <w:t>Кол-во выпускников 11  классов в</w:t>
            </w:r>
          </w:p>
        </w:tc>
      </w:tr>
      <w:tr w:rsidR="00A84DCC" w:rsidRPr="004B5790" w:rsidTr="00145DD6">
        <w:trPr>
          <w:trHeight w:val="275"/>
        </w:trPr>
        <w:tc>
          <w:tcPr>
            <w:tcW w:w="2197" w:type="dxa"/>
            <w:gridSpan w:val="2"/>
          </w:tcPr>
          <w:p w:rsidR="00A84DCC" w:rsidRPr="004B5790" w:rsidRDefault="00A84DCC" w:rsidP="00145D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23" w:type="dxa"/>
            <w:gridSpan w:val="2"/>
          </w:tcPr>
          <w:p w:rsidR="00A84DCC" w:rsidRPr="004B5790" w:rsidRDefault="00C32B70" w:rsidP="00145D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2012-2013</w:t>
            </w:r>
            <w:r w:rsidR="00A84DCC" w:rsidRPr="004B5790">
              <w:rPr>
                <w:sz w:val="22"/>
                <w:szCs w:val="22"/>
              </w:rPr>
              <w:t xml:space="preserve"> уч. году</w:t>
            </w:r>
          </w:p>
        </w:tc>
        <w:tc>
          <w:tcPr>
            <w:tcW w:w="2623" w:type="dxa"/>
            <w:gridSpan w:val="2"/>
          </w:tcPr>
          <w:p w:rsidR="00A84DCC" w:rsidRPr="004B5790" w:rsidRDefault="00C32B70" w:rsidP="00145D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  <w:r w:rsidR="00A84DCC" w:rsidRPr="004B5790">
              <w:rPr>
                <w:sz w:val="22"/>
                <w:szCs w:val="22"/>
              </w:rPr>
              <w:t xml:space="preserve"> уч. году</w:t>
            </w:r>
          </w:p>
        </w:tc>
        <w:tc>
          <w:tcPr>
            <w:tcW w:w="2497" w:type="dxa"/>
            <w:gridSpan w:val="2"/>
          </w:tcPr>
          <w:p w:rsidR="00A84DCC" w:rsidRPr="004B5790" w:rsidRDefault="00C32B70" w:rsidP="00145D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2014-2015</w:t>
            </w:r>
            <w:r w:rsidR="00A84DCC" w:rsidRPr="004B5790">
              <w:rPr>
                <w:sz w:val="22"/>
                <w:szCs w:val="22"/>
              </w:rPr>
              <w:t xml:space="preserve"> уч. году</w:t>
            </w:r>
          </w:p>
        </w:tc>
      </w:tr>
      <w:tr w:rsidR="00A84DCC" w:rsidRPr="004B5790" w:rsidTr="00145DD6">
        <w:trPr>
          <w:trHeight w:val="941"/>
        </w:trPr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Не аттестованных и имеющих  «2»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Освоивших образовательную программу среднего общего образования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Не аттестованных и имеющих  «2»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Освоивших образовательную программу среднего общего образования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4"/>
                <w:szCs w:val="14"/>
              </w:rPr>
            </w:pPr>
            <w:r w:rsidRPr="004B5790">
              <w:rPr>
                <w:sz w:val="14"/>
                <w:szCs w:val="14"/>
              </w:rPr>
              <w:t xml:space="preserve">Не аттестованных и имеющих  «2»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Освоивших образовательную программу среднего общего образования </w:t>
            </w:r>
          </w:p>
        </w:tc>
      </w:tr>
      <w:tr w:rsidR="00A84DCC" w:rsidRPr="004B5790" w:rsidTr="00145DD6">
        <w:trPr>
          <w:trHeight w:val="250"/>
        </w:trPr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Всего выпускников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84DCC" w:rsidRPr="004B5790" w:rsidTr="00145DD6">
        <w:trPr>
          <w:trHeight w:val="755"/>
        </w:trPr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 т.ч. </w:t>
            </w:r>
          </w:p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выпускников общеобразовательных классов 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4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4.4. Результаты Единого государственного экзамена за три последние года: </w:t>
      </w: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"/>
        <w:gridCol w:w="1801"/>
        <w:gridCol w:w="41"/>
        <w:gridCol w:w="15"/>
        <w:gridCol w:w="1335"/>
        <w:gridCol w:w="634"/>
        <w:gridCol w:w="489"/>
        <w:gridCol w:w="6"/>
        <w:gridCol w:w="72"/>
        <w:gridCol w:w="1326"/>
        <w:gridCol w:w="1046"/>
        <w:gridCol w:w="644"/>
        <w:gridCol w:w="755"/>
        <w:gridCol w:w="585"/>
        <w:gridCol w:w="15"/>
        <w:gridCol w:w="783"/>
      </w:tblGrid>
      <w:tr w:rsidR="00A84DCC" w:rsidRPr="004B5790" w:rsidTr="00145DD6">
        <w:trPr>
          <w:trHeight w:val="941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№ пп </w:t>
            </w:r>
          </w:p>
        </w:tc>
        <w:tc>
          <w:tcPr>
            <w:tcW w:w="1842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Наименование предмета </w:t>
            </w:r>
          </w:p>
        </w:tc>
        <w:tc>
          <w:tcPr>
            <w:tcW w:w="135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Всего выпускников 11 класса </w:t>
            </w:r>
          </w:p>
        </w:tc>
        <w:tc>
          <w:tcPr>
            <w:tcW w:w="1123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Сдавали ЕГЭ по предмету </w:t>
            </w:r>
          </w:p>
        </w:tc>
        <w:tc>
          <w:tcPr>
            <w:tcW w:w="1404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Минимальное количество баллов </w:t>
            </w: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Средний тестовый балл </w:t>
            </w:r>
          </w:p>
        </w:tc>
        <w:tc>
          <w:tcPr>
            <w:tcW w:w="1399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Кол-во участников ЕГЭ с результатом ЕГЭ ниже уровня минимального количества баллов </w:t>
            </w:r>
          </w:p>
        </w:tc>
        <w:tc>
          <w:tcPr>
            <w:tcW w:w="1383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Кол-во участников ЕГЭ с результатом ЕГЭ выше уровня минимального количества баллов </w:t>
            </w:r>
          </w:p>
        </w:tc>
      </w:tr>
      <w:tr w:rsidR="00A84DCC" w:rsidRPr="004B5790" w:rsidTr="00145DD6">
        <w:trPr>
          <w:trHeight w:val="389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  <w:gridSpan w:val="2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135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Кол-во</w:t>
            </w:r>
          </w:p>
        </w:tc>
        <w:tc>
          <w:tcPr>
            <w:tcW w:w="495" w:type="dxa"/>
            <w:gridSpan w:val="2"/>
          </w:tcPr>
          <w:p w:rsidR="00A84DCC" w:rsidRPr="004B5790" w:rsidRDefault="00A84DCC" w:rsidP="00145DD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B5790">
              <w:rPr>
                <w:color w:val="auto"/>
                <w:sz w:val="20"/>
                <w:szCs w:val="20"/>
              </w:rPr>
              <w:t>в %</w:t>
            </w:r>
          </w:p>
        </w:tc>
        <w:tc>
          <w:tcPr>
            <w:tcW w:w="1398" w:type="dxa"/>
            <w:gridSpan w:val="2"/>
          </w:tcPr>
          <w:p w:rsidR="00A84DCC" w:rsidRPr="004B5790" w:rsidRDefault="00A84DCC" w:rsidP="00145DD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Кол-во</w:t>
            </w: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B5790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jc w:val="center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Кол-во</w:t>
            </w: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B5790">
              <w:rPr>
                <w:color w:val="auto"/>
                <w:sz w:val="20"/>
                <w:szCs w:val="20"/>
              </w:rPr>
              <w:t>%</w:t>
            </w:r>
          </w:p>
        </w:tc>
      </w:tr>
      <w:tr w:rsidR="00A84DCC" w:rsidRPr="004B5790" w:rsidTr="00145DD6">
        <w:trPr>
          <w:trHeight w:val="251"/>
        </w:trPr>
        <w:tc>
          <w:tcPr>
            <w:tcW w:w="9940" w:type="dxa"/>
            <w:gridSpan w:val="16"/>
            <w:tcBorders>
              <w:right w:val="nil"/>
            </w:tcBorders>
          </w:tcPr>
          <w:p w:rsidR="00A84DCC" w:rsidRPr="004B5790" w:rsidRDefault="00C32B70" w:rsidP="00145DD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2012-2013</w:t>
            </w:r>
            <w:r w:rsidR="00A84DCC" w:rsidRPr="004B5790">
              <w:rPr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801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391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5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6" w:type="dxa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44" w:type="dxa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right w:val="nil"/>
            </w:tcBorders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8" w:type="dxa"/>
            <w:gridSpan w:val="2"/>
            <w:tcBorders>
              <w:right w:val="nil"/>
            </w:tcBorders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801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91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5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6" w:type="dxa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44" w:type="dxa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1801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391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1801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391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1801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391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1801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91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C32B70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1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7. </w:t>
            </w:r>
          </w:p>
        </w:tc>
        <w:tc>
          <w:tcPr>
            <w:tcW w:w="1801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391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8. </w:t>
            </w:r>
          </w:p>
        </w:tc>
        <w:tc>
          <w:tcPr>
            <w:tcW w:w="1801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391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9940" w:type="dxa"/>
            <w:gridSpan w:val="16"/>
          </w:tcPr>
          <w:p w:rsidR="00A84DCC" w:rsidRPr="004B5790" w:rsidRDefault="00446E9D" w:rsidP="00145DD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2013-2014</w:t>
            </w:r>
            <w:r w:rsidR="00A84DCC" w:rsidRPr="004B5790">
              <w:rPr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математика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4" w:type="dxa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46" w:type="dxa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русский язык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476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информатика и ИКТ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обществознание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1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биология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история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7.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физика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химия</w:t>
            </w: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9940" w:type="dxa"/>
            <w:gridSpan w:val="16"/>
          </w:tcPr>
          <w:p w:rsidR="00A84DCC" w:rsidRPr="004B5790" w:rsidRDefault="00446E9D" w:rsidP="00145DD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2014-2015</w:t>
            </w:r>
            <w:r w:rsidR="00A84DCC" w:rsidRPr="004B5790">
              <w:rPr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математика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4</w:t>
            </w: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046" w:type="dxa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44" w:type="dxa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4</w:t>
            </w: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русский язык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4</w:t>
            </w: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46" w:type="dxa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44" w:type="dxa"/>
          </w:tcPr>
          <w:p w:rsidR="00A84DCC" w:rsidRPr="004B5790" w:rsidRDefault="00446E9D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4</w:t>
            </w: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биология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481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обществознание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5857E4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:rsidR="00A84DCC" w:rsidRPr="004B5790" w:rsidRDefault="005857E4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75</w:t>
            </w:r>
          </w:p>
        </w:tc>
        <w:tc>
          <w:tcPr>
            <w:tcW w:w="1326" w:type="dxa"/>
          </w:tcPr>
          <w:p w:rsidR="00A84DCC" w:rsidRPr="004B5790" w:rsidRDefault="005857E4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6" w:type="dxa"/>
          </w:tcPr>
          <w:p w:rsidR="00A84DCC" w:rsidRPr="004B5790" w:rsidRDefault="005857E4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5857E4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история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физика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0"/>
        </w:trPr>
        <w:tc>
          <w:tcPr>
            <w:tcW w:w="393" w:type="dxa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7. </w:t>
            </w:r>
          </w:p>
        </w:tc>
        <w:tc>
          <w:tcPr>
            <w:tcW w:w="185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>химия</w:t>
            </w:r>
          </w:p>
        </w:tc>
        <w:tc>
          <w:tcPr>
            <w:tcW w:w="133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4.5. Награждение золотой и серебряной медалями “За особые успехи в учении”: </w:t>
      </w: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383"/>
        <w:gridCol w:w="775"/>
        <w:gridCol w:w="383"/>
        <w:gridCol w:w="775"/>
        <w:gridCol w:w="383"/>
        <w:gridCol w:w="775"/>
        <w:gridCol w:w="383"/>
        <w:gridCol w:w="775"/>
        <w:gridCol w:w="383"/>
        <w:gridCol w:w="775"/>
        <w:gridCol w:w="383"/>
      </w:tblGrid>
      <w:tr w:rsidR="00A84DCC" w:rsidRPr="004B5790" w:rsidTr="00145DD6">
        <w:trPr>
          <w:trHeight w:val="298"/>
        </w:trPr>
        <w:tc>
          <w:tcPr>
            <w:tcW w:w="0" w:type="auto"/>
            <w:gridSpan w:val="6"/>
          </w:tcPr>
          <w:p w:rsidR="00A84DCC" w:rsidRPr="004B5790" w:rsidRDefault="00A84DCC" w:rsidP="00145DD6">
            <w:pPr>
              <w:pStyle w:val="Default"/>
              <w:jc w:val="center"/>
            </w:pPr>
            <w:r w:rsidRPr="004B5790">
              <w:t>Золотыми</w:t>
            </w:r>
          </w:p>
        </w:tc>
        <w:tc>
          <w:tcPr>
            <w:tcW w:w="0" w:type="auto"/>
            <w:gridSpan w:val="6"/>
          </w:tcPr>
          <w:p w:rsidR="00A84DCC" w:rsidRPr="004B5790" w:rsidRDefault="00A84DCC" w:rsidP="00145DD6">
            <w:pPr>
              <w:pStyle w:val="Default"/>
              <w:jc w:val="center"/>
            </w:pPr>
            <w:r w:rsidRPr="004B5790">
              <w:t>Серебряными</w:t>
            </w:r>
          </w:p>
        </w:tc>
      </w:tr>
      <w:tr w:rsidR="00A84DCC" w:rsidRPr="004B5790" w:rsidTr="00145DD6">
        <w:trPr>
          <w:trHeight w:val="303"/>
        </w:trPr>
        <w:tc>
          <w:tcPr>
            <w:tcW w:w="0" w:type="auto"/>
            <w:gridSpan w:val="2"/>
          </w:tcPr>
          <w:p w:rsidR="00A84DCC" w:rsidRPr="004B5790" w:rsidRDefault="005857E4" w:rsidP="00145DD6">
            <w:pPr>
              <w:pStyle w:val="Default"/>
            </w:pPr>
            <w:r>
              <w:t>2013</w:t>
            </w:r>
            <w:r w:rsidR="00A84DCC" w:rsidRPr="004B5790">
              <w:t xml:space="preserve"> г. </w:t>
            </w:r>
          </w:p>
        </w:tc>
        <w:tc>
          <w:tcPr>
            <w:tcW w:w="0" w:type="auto"/>
            <w:gridSpan w:val="2"/>
          </w:tcPr>
          <w:p w:rsidR="00A84DCC" w:rsidRPr="004B5790" w:rsidRDefault="005857E4" w:rsidP="00145DD6">
            <w:pPr>
              <w:pStyle w:val="Default"/>
            </w:pPr>
            <w:r>
              <w:t>2014</w:t>
            </w:r>
            <w:r w:rsidR="00A84DCC" w:rsidRPr="004B5790">
              <w:t xml:space="preserve">г. </w:t>
            </w:r>
          </w:p>
        </w:tc>
        <w:tc>
          <w:tcPr>
            <w:tcW w:w="0" w:type="auto"/>
            <w:gridSpan w:val="2"/>
          </w:tcPr>
          <w:p w:rsidR="00A84DCC" w:rsidRPr="004B5790" w:rsidRDefault="005857E4" w:rsidP="00145DD6">
            <w:pPr>
              <w:pStyle w:val="Default"/>
            </w:pPr>
            <w:r>
              <w:t>2015</w:t>
            </w:r>
            <w:r w:rsidR="00A84DCC" w:rsidRPr="004B5790">
              <w:t xml:space="preserve"> г. </w:t>
            </w:r>
          </w:p>
        </w:tc>
        <w:tc>
          <w:tcPr>
            <w:tcW w:w="0" w:type="auto"/>
            <w:gridSpan w:val="2"/>
          </w:tcPr>
          <w:p w:rsidR="00A84DCC" w:rsidRPr="004B5790" w:rsidRDefault="005857E4" w:rsidP="00145DD6">
            <w:pPr>
              <w:pStyle w:val="Default"/>
            </w:pPr>
            <w:r>
              <w:t>2013</w:t>
            </w:r>
            <w:r w:rsidR="00A84DCC" w:rsidRPr="004B5790">
              <w:t xml:space="preserve"> г. </w:t>
            </w:r>
          </w:p>
        </w:tc>
        <w:tc>
          <w:tcPr>
            <w:tcW w:w="0" w:type="auto"/>
            <w:gridSpan w:val="2"/>
          </w:tcPr>
          <w:p w:rsidR="00A84DCC" w:rsidRPr="004B5790" w:rsidRDefault="005857E4" w:rsidP="00145DD6">
            <w:pPr>
              <w:pStyle w:val="Default"/>
            </w:pPr>
            <w:r>
              <w:t>2014</w:t>
            </w:r>
            <w:r w:rsidR="00A84DCC" w:rsidRPr="004B5790">
              <w:t xml:space="preserve"> г. </w:t>
            </w:r>
          </w:p>
        </w:tc>
        <w:tc>
          <w:tcPr>
            <w:tcW w:w="0" w:type="auto"/>
            <w:gridSpan w:val="2"/>
          </w:tcPr>
          <w:p w:rsidR="00A84DCC" w:rsidRPr="004B5790" w:rsidRDefault="005857E4" w:rsidP="00145DD6">
            <w:pPr>
              <w:pStyle w:val="Default"/>
            </w:pPr>
            <w:r>
              <w:t>2015</w:t>
            </w:r>
            <w:r w:rsidR="00A84DCC" w:rsidRPr="004B5790">
              <w:t xml:space="preserve"> г.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% </w:t>
            </w:r>
          </w:p>
        </w:tc>
      </w:tr>
      <w:tr w:rsidR="00A84DCC" w:rsidRPr="004B5790" w:rsidTr="00145DD6">
        <w:trPr>
          <w:trHeight w:val="317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5857E4" w:rsidP="00145DD6">
            <w:pPr>
              <w:pStyle w:val="Default"/>
            </w:pPr>
            <w:r>
              <w:t>-</w:t>
            </w:r>
            <w:r w:rsidR="00A84DCC" w:rsidRPr="004B5790">
              <w:t xml:space="preserve"> </w:t>
            </w:r>
          </w:p>
        </w:tc>
        <w:tc>
          <w:tcPr>
            <w:tcW w:w="0" w:type="auto"/>
          </w:tcPr>
          <w:p w:rsidR="00A84DCC" w:rsidRPr="004B5790" w:rsidRDefault="005857E4" w:rsidP="00145DD6">
            <w:pPr>
              <w:pStyle w:val="Default"/>
            </w:pPr>
            <w:r>
              <w:t>-</w:t>
            </w:r>
          </w:p>
        </w:tc>
        <w:tc>
          <w:tcPr>
            <w:tcW w:w="0" w:type="auto"/>
          </w:tcPr>
          <w:p w:rsidR="00A84DCC" w:rsidRPr="004B5790" w:rsidRDefault="005857E4" w:rsidP="00145DD6">
            <w:pPr>
              <w:pStyle w:val="Default"/>
            </w:pPr>
            <w:r>
              <w:t>1-</w:t>
            </w:r>
          </w:p>
        </w:tc>
        <w:tc>
          <w:tcPr>
            <w:tcW w:w="0" w:type="auto"/>
          </w:tcPr>
          <w:p w:rsidR="00A84DCC" w:rsidRPr="004B5790" w:rsidRDefault="005857E4" w:rsidP="005857E4">
            <w:pPr>
              <w:pStyle w:val="Default"/>
            </w:pPr>
            <w:r>
              <w:t>-</w:t>
            </w:r>
            <w:r w:rsidR="00A84DCC" w:rsidRPr="004B5790">
              <w:t xml:space="preserve"> </w:t>
            </w:r>
          </w:p>
        </w:tc>
        <w:tc>
          <w:tcPr>
            <w:tcW w:w="0" w:type="auto"/>
          </w:tcPr>
          <w:p w:rsidR="00A84DCC" w:rsidRPr="004B5790" w:rsidRDefault="005857E4" w:rsidP="00145DD6">
            <w:pPr>
              <w:pStyle w:val="Default"/>
            </w:pPr>
            <w:r>
              <w:t>-</w:t>
            </w:r>
          </w:p>
        </w:tc>
        <w:tc>
          <w:tcPr>
            <w:tcW w:w="0" w:type="auto"/>
          </w:tcPr>
          <w:p w:rsidR="00A84DCC" w:rsidRPr="004B5790" w:rsidRDefault="005857E4" w:rsidP="00145DD6">
            <w:pPr>
              <w:pStyle w:val="Default"/>
            </w:pPr>
            <w:r>
              <w:t>-</w:t>
            </w:r>
            <w:r w:rsidR="00A84DCC" w:rsidRPr="004B5790">
              <w:t xml:space="preserve"> 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4.6. Количество учащихся, оставшихся на повторное обучение за последние 3 года: </w:t>
      </w: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663"/>
        <w:gridCol w:w="175"/>
        <w:gridCol w:w="175"/>
        <w:gridCol w:w="1036"/>
        <w:gridCol w:w="663"/>
        <w:gridCol w:w="350"/>
        <w:gridCol w:w="538"/>
        <w:gridCol w:w="538"/>
        <w:gridCol w:w="663"/>
        <w:gridCol w:w="350"/>
        <w:gridCol w:w="1116"/>
        <w:gridCol w:w="332"/>
        <w:gridCol w:w="332"/>
        <w:gridCol w:w="416"/>
        <w:gridCol w:w="1436"/>
      </w:tblGrid>
      <w:tr w:rsidR="00A84DCC" w:rsidRPr="004B5790" w:rsidTr="00145DD6">
        <w:trPr>
          <w:trHeight w:val="567"/>
        </w:trPr>
        <w:tc>
          <w:tcPr>
            <w:tcW w:w="0" w:type="auto"/>
            <w:gridSpan w:val="8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По</w:t>
            </w:r>
          </w:p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итогам</w:t>
            </w:r>
          </w:p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года</w:t>
            </w:r>
          </w:p>
        </w:tc>
        <w:tc>
          <w:tcPr>
            <w:tcW w:w="0" w:type="auto"/>
            <w:gridSpan w:val="8"/>
          </w:tcPr>
          <w:p w:rsidR="00A84DCC" w:rsidRPr="004B5790" w:rsidRDefault="00A84DCC" w:rsidP="00145DD6">
            <w:pPr>
              <w:pStyle w:val="Default"/>
              <w:jc w:val="center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A84DCC" w:rsidRPr="004B5790" w:rsidTr="00145DD6">
        <w:trPr>
          <w:trHeight w:val="207"/>
        </w:trPr>
        <w:tc>
          <w:tcPr>
            <w:tcW w:w="0" w:type="auto"/>
            <w:gridSpan w:val="3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gridSpan w:val="3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1-4 кл. </w:t>
            </w:r>
          </w:p>
        </w:tc>
        <w:tc>
          <w:tcPr>
            <w:tcW w:w="0" w:type="auto"/>
            <w:gridSpan w:val="4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5-9 кл. </w:t>
            </w:r>
          </w:p>
        </w:tc>
        <w:tc>
          <w:tcPr>
            <w:tcW w:w="0" w:type="auto"/>
            <w:gridSpan w:val="3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10-11 кл. </w:t>
            </w:r>
          </w:p>
        </w:tc>
        <w:tc>
          <w:tcPr>
            <w:tcW w:w="0" w:type="auto"/>
            <w:gridSpan w:val="3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Итого </w:t>
            </w:r>
          </w:p>
        </w:tc>
      </w:tr>
      <w:tr w:rsidR="00A84DCC" w:rsidRPr="004B5790" w:rsidTr="00145DD6">
        <w:trPr>
          <w:trHeight w:val="394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кол-во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 т.ч. в 4 кл.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кол-во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 т.ч. в 9  кл.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кол-во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 т.ч. в 11 кл.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кол-во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 т.ч. в 4, 9, 11 кл.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13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2007-2008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2008-2009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</w:tr>
      <w:tr w:rsidR="00A84DCC" w:rsidRPr="004B5790" w:rsidTr="00145DD6">
        <w:trPr>
          <w:trHeight w:val="269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lastRenderedPageBreak/>
              <w:t xml:space="preserve">2009-2010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  <w:sz w:val="16"/>
          <w:szCs w:val="16"/>
        </w:rPr>
        <w:t xml:space="preserve"> </w:t>
      </w:r>
      <w:r>
        <w:rPr>
          <w:color w:val="auto"/>
        </w:rPr>
        <w:t>4.7. Сведения об учащихся, выбывших из общеобразовательных учреждений по учебным годам</w:t>
      </w:r>
      <w:r>
        <w:rPr>
          <w:b/>
          <w:bCs/>
          <w:color w:val="auto"/>
        </w:rPr>
        <w:t xml:space="preserve">: </w:t>
      </w: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0"/>
        <w:gridCol w:w="478"/>
        <w:gridCol w:w="236"/>
        <w:gridCol w:w="236"/>
        <w:gridCol w:w="459"/>
        <w:gridCol w:w="478"/>
        <w:gridCol w:w="471"/>
        <w:gridCol w:w="459"/>
        <w:gridCol w:w="239"/>
        <w:gridCol w:w="239"/>
        <w:gridCol w:w="471"/>
        <w:gridCol w:w="459"/>
      </w:tblGrid>
      <w:tr w:rsidR="00A84DCC" w:rsidRPr="004B5790" w:rsidTr="00145DD6">
        <w:trPr>
          <w:trHeight w:val="279"/>
        </w:trPr>
        <w:tc>
          <w:tcPr>
            <w:tcW w:w="0" w:type="auto"/>
            <w:gridSpan w:val="3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</w:tcPr>
          <w:p w:rsidR="00A84DCC" w:rsidRPr="004B5790" w:rsidRDefault="005857E4" w:rsidP="00145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  <w:r w:rsidR="00A84DCC" w:rsidRPr="004B5790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0" w:type="auto"/>
            <w:gridSpan w:val="3"/>
          </w:tcPr>
          <w:p w:rsidR="00A84DCC" w:rsidRPr="004B5790" w:rsidRDefault="005857E4" w:rsidP="00145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A84DCC" w:rsidRPr="004B5790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0" w:type="auto"/>
            <w:gridSpan w:val="3"/>
          </w:tcPr>
          <w:p w:rsidR="00A84DCC" w:rsidRPr="004B5790" w:rsidRDefault="005857E4" w:rsidP="00145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A84DCC" w:rsidRPr="004B5790">
              <w:rPr>
                <w:sz w:val="22"/>
                <w:szCs w:val="22"/>
              </w:rPr>
              <w:t xml:space="preserve"> г.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нш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ош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сш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нш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ош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сш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нш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ош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сш </w:t>
            </w:r>
          </w:p>
        </w:tc>
      </w:tr>
      <w:tr w:rsidR="00A84DCC" w:rsidRPr="004B5790" w:rsidTr="00145DD6">
        <w:trPr>
          <w:trHeight w:val="404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в том числе: </w:t>
            </w:r>
          </w:p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i/>
                <w:iCs/>
                <w:sz w:val="16"/>
                <w:szCs w:val="16"/>
              </w:rPr>
              <w:t xml:space="preserve">1.1. выбыло по заявлению родителей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2861C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2861C7">
              <w:rPr>
                <w:sz w:val="20"/>
                <w:szCs w:val="20"/>
              </w:rPr>
              <w:t>2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5"/>
        <w:gridCol w:w="857"/>
        <w:gridCol w:w="857"/>
      </w:tblGrid>
      <w:tr w:rsidR="002861C7" w:rsidRPr="004B5790" w:rsidTr="00145DD6">
        <w:trPr>
          <w:trHeight w:val="279"/>
        </w:trPr>
        <w:tc>
          <w:tcPr>
            <w:tcW w:w="0" w:type="auto"/>
          </w:tcPr>
          <w:p w:rsidR="002861C7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</w:tcPr>
          <w:p w:rsidR="002861C7" w:rsidRPr="004B5790" w:rsidRDefault="002861C7" w:rsidP="00145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  <w:r w:rsidRPr="004B5790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0" w:type="auto"/>
          </w:tcPr>
          <w:p w:rsidR="002861C7" w:rsidRPr="004B5790" w:rsidRDefault="002861C7" w:rsidP="00145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  <w:r w:rsidRPr="004B5790">
              <w:rPr>
                <w:sz w:val="22"/>
                <w:szCs w:val="22"/>
              </w:rPr>
              <w:t xml:space="preserve"> г. 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7"/>
        <w:gridCol w:w="478"/>
        <w:gridCol w:w="471"/>
        <w:gridCol w:w="459"/>
        <w:gridCol w:w="478"/>
        <w:gridCol w:w="471"/>
        <w:gridCol w:w="459"/>
        <w:gridCol w:w="478"/>
        <w:gridCol w:w="471"/>
        <w:gridCol w:w="459"/>
      </w:tblGrid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нш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ош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сш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нш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ош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сш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нш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ош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сш </w:t>
            </w:r>
          </w:p>
        </w:tc>
      </w:tr>
      <w:tr w:rsidR="00A84DCC" w:rsidRPr="004B5790" w:rsidTr="00145DD6">
        <w:trPr>
          <w:trHeight w:val="394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из них: </w:t>
            </w:r>
          </w:p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1.1.1. в другие дневные общеобразовательные школы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2861C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394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1.1.2. в специальные (коррекционные) образовательные учреждения I-YIII видов и специальные (коррекционные) классы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1.1.3. в связи с длительной болезнью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1.1.4. в связи с переездом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2861C7">
              <w:rPr>
                <w:sz w:val="20"/>
                <w:szCs w:val="20"/>
              </w:rPr>
              <w:t>1</w:t>
            </w:r>
          </w:p>
        </w:tc>
      </w:tr>
      <w:tr w:rsidR="00A84DCC" w:rsidRPr="004B5790" w:rsidTr="00145DD6">
        <w:trPr>
          <w:trHeight w:val="256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i/>
                <w:iCs/>
                <w:sz w:val="16"/>
                <w:szCs w:val="16"/>
              </w:rPr>
              <w:t xml:space="preserve">1.2. выбыло по заявлению родителей и с согласия КДН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394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из них: </w:t>
            </w:r>
          </w:p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1.2.1. в вечерние (сменные) общеобразовательные школы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389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1.2.2. в учреждения начального профессионального образования, осуществляющие общеобразовательную подготовку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394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1.2.3. в учреждения начального профессионального образования, не осуществляющие общеобразовательную подготовку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2861C7">
        <w:trPr>
          <w:trHeight w:val="523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1.2.4. в средние специальные образовательные учреждения (дневное отделение)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2861C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2861C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1.2.5. на различные курсы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2861C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1.2.6. поступили на работу и не продолжают обучение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sz w:val="16"/>
                <w:szCs w:val="16"/>
              </w:rPr>
              <w:t xml:space="preserve">1.2.7.не работают и не учатся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394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i/>
                <w:iCs/>
                <w:sz w:val="16"/>
                <w:szCs w:val="16"/>
              </w:rPr>
              <w:t xml:space="preserve">1.3. выбыло по решению суда в специальные учебно-воспитательные учреждения и воспитательно-трудовые колонии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i/>
                <w:iCs/>
                <w:sz w:val="16"/>
                <w:szCs w:val="16"/>
              </w:rPr>
              <w:t xml:space="preserve">1.4. выбыло в связи со смертью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409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16"/>
                <w:szCs w:val="16"/>
              </w:rPr>
            </w:pPr>
            <w:r w:rsidRPr="004B5790">
              <w:rPr>
                <w:i/>
                <w:iCs/>
                <w:sz w:val="16"/>
                <w:szCs w:val="16"/>
              </w:rPr>
              <w:t xml:space="preserve">1.5. исключено по решению Совета общеобразовательного учреждения за противоправные действия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  <w:sz w:val="8"/>
          <w:szCs w:val="8"/>
        </w:rPr>
      </w:pPr>
      <w:r>
        <w:rPr>
          <w:color w:val="auto"/>
          <w:sz w:val="8"/>
          <w:szCs w:val="8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4.8.  Занятость обучающихся, воспитанников во внеучебное время: </w:t>
      </w: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0"/>
        <w:gridCol w:w="388"/>
        <w:gridCol w:w="388"/>
        <w:gridCol w:w="799"/>
        <w:gridCol w:w="354"/>
        <w:gridCol w:w="354"/>
        <w:gridCol w:w="817"/>
        <w:gridCol w:w="388"/>
        <w:gridCol w:w="388"/>
        <w:gridCol w:w="799"/>
      </w:tblGrid>
      <w:tr w:rsidR="00A84DCC" w:rsidRPr="004B5790" w:rsidTr="00145DD6">
        <w:trPr>
          <w:trHeight w:val="485"/>
        </w:trPr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0" w:type="auto"/>
            <w:gridSpan w:val="3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A84DCC" w:rsidRPr="004B5790">
              <w:rPr>
                <w:sz w:val="20"/>
                <w:szCs w:val="20"/>
              </w:rPr>
              <w:t xml:space="preserve"> г.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A84DCC" w:rsidRPr="004B5790">
              <w:rPr>
                <w:sz w:val="20"/>
                <w:szCs w:val="20"/>
              </w:rPr>
              <w:t xml:space="preserve">г.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A84DCC" w:rsidRPr="004B5790">
              <w:rPr>
                <w:sz w:val="20"/>
                <w:szCs w:val="20"/>
              </w:rPr>
              <w:t xml:space="preserve"> г. 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861C2F">
        <w:trPr>
          <w:trHeight w:val="48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Кол-во воспитанников, посещающих кружки, секции на базе: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кол-во </w:t>
            </w:r>
          </w:p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%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67,5 </w:t>
            </w:r>
          </w:p>
        </w:tc>
        <w:tc>
          <w:tcPr>
            <w:tcW w:w="708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кол-во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817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%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71,2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кол-во </w:t>
            </w:r>
          </w:p>
          <w:p w:rsidR="00A84DCC" w:rsidRPr="004B5790" w:rsidRDefault="002861C7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%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72,5 </w:t>
            </w:r>
          </w:p>
        </w:tc>
      </w:tr>
      <w:tr w:rsidR="00A84DCC" w:rsidRPr="004B5790" w:rsidTr="00861C2F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общеобразовательного учреждения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</w:tr>
      <w:tr w:rsidR="00A84DCC" w:rsidRPr="004B5790" w:rsidTr="00861C2F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учреждения дополнительного образования детей </w:t>
            </w:r>
          </w:p>
        </w:tc>
        <w:tc>
          <w:tcPr>
            <w:tcW w:w="0" w:type="auto"/>
            <w:gridSpan w:val="2"/>
          </w:tcPr>
          <w:p w:rsidR="00A84DCC" w:rsidRPr="004B5790" w:rsidRDefault="004A1D73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7" w:type="dxa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gridSpan w:val="2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84DCC" w:rsidRPr="004B5790" w:rsidTr="00861C2F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предприятий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8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17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- </w:t>
            </w:r>
          </w:p>
        </w:tc>
      </w:tr>
      <w:tr w:rsidR="00A84DCC" w:rsidRPr="004B5790" w:rsidTr="00861C2F">
        <w:trPr>
          <w:trHeight w:val="1004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других учреждений (указать каких): </w:t>
            </w:r>
          </w:p>
          <w:p w:rsidR="00A84DCC" w:rsidRPr="004B5790" w:rsidRDefault="00A84DCC" w:rsidP="00145DD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 в учреждениях культуры </w:t>
            </w:r>
          </w:p>
          <w:p w:rsidR="00A84DCC" w:rsidRPr="004B5790" w:rsidRDefault="00A84DCC" w:rsidP="00145DD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 в учреждениях спорта </w:t>
            </w:r>
          </w:p>
          <w:p w:rsidR="00A84DCC" w:rsidRPr="004B5790" w:rsidRDefault="00A84DCC" w:rsidP="00145DD6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 ведомственные дворцы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 </w:t>
      </w:r>
    </w:p>
    <w:p w:rsidR="00861C2F" w:rsidRDefault="00861C2F" w:rsidP="00A84DCC">
      <w:pPr>
        <w:pStyle w:val="Default"/>
        <w:rPr>
          <w:color w:val="auto"/>
        </w:rPr>
      </w:pPr>
    </w:p>
    <w:p w:rsidR="00861C2F" w:rsidRDefault="00861C2F" w:rsidP="00A84DCC">
      <w:pPr>
        <w:pStyle w:val="Default"/>
        <w:rPr>
          <w:color w:val="auto"/>
        </w:rPr>
      </w:pPr>
    </w:p>
    <w:p w:rsidR="00861C2F" w:rsidRDefault="00861C2F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4.9. Творческие достижения учащихся общеобразовательных учреждений: </w:t>
      </w: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"/>
        <w:gridCol w:w="6434"/>
        <w:gridCol w:w="799"/>
        <w:gridCol w:w="799"/>
        <w:gridCol w:w="799"/>
      </w:tblGrid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A84DCC" w:rsidRPr="004B5790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A84DCC" w:rsidRPr="004B5790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A84DCC" w:rsidRPr="004B5790">
              <w:rPr>
                <w:sz w:val="20"/>
                <w:szCs w:val="20"/>
              </w:rPr>
              <w:t xml:space="preserve"> г. </w:t>
            </w:r>
          </w:p>
        </w:tc>
      </w:tr>
      <w:tr w:rsidR="00A84DCC" w:rsidRPr="004B5790" w:rsidTr="00145DD6">
        <w:trPr>
          <w:trHeight w:val="48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Количество участников различных смотров, конкурсов, олимпиад: всего 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4DCC" w:rsidRPr="004B579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в т.ч. городского (районного) уровня, 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861C2F" w:rsidP="00861C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A84DCC"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         областного уровня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861C2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861C2F">
              <w:rPr>
                <w:sz w:val="20"/>
                <w:szCs w:val="20"/>
              </w:rPr>
              <w:t>2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         уровня выше областного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861C2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861C2F">
              <w:rPr>
                <w:sz w:val="20"/>
                <w:szCs w:val="20"/>
              </w:rPr>
              <w:t>1</w:t>
            </w:r>
          </w:p>
        </w:tc>
      </w:tr>
      <w:tr w:rsidR="00A84DCC" w:rsidRPr="004B5790" w:rsidTr="00145DD6">
        <w:trPr>
          <w:trHeight w:val="486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Победители и призеры различных смотров, конкурсов, олимпиад: всего 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в т.ч. городского уровня, 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DCC" w:rsidRPr="004B5790" w:rsidTr="00145DD6">
        <w:trPr>
          <w:trHeight w:val="255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         областного уровня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</w:p>
        </w:tc>
      </w:tr>
      <w:tr w:rsidR="00A84DCC" w:rsidRPr="004B5790" w:rsidTr="00145DD6">
        <w:trPr>
          <w:trHeight w:val="274"/>
        </w:trPr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         уровня выше областного 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861C2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84DCC" w:rsidRPr="004B5790" w:rsidRDefault="00861C2F" w:rsidP="00145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84DCC" w:rsidRPr="004B5790" w:rsidRDefault="00A84DCC" w:rsidP="00145DD6">
            <w:pPr>
              <w:pStyle w:val="Default"/>
              <w:rPr>
                <w:sz w:val="20"/>
                <w:szCs w:val="20"/>
              </w:rPr>
            </w:pPr>
            <w:r w:rsidRPr="004B5790">
              <w:rPr>
                <w:sz w:val="20"/>
                <w:szCs w:val="20"/>
              </w:rPr>
              <w:t xml:space="preserve"> </w:t>
            </w:r>
            <w:r w:rsidR="00861C2F">
              <w:rPr>
                <w:sz w:val="20"/>
                <w:szCs w:val="20"/>
              </w:rPr>
              <w:t>1</w:t>
            </w: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rFonts w:ascii="Calibri" w:hAnsi="Calibri" w:cs="Calibri"/>
          <w:color w:val="auto"/>
          <w:sz w:val="12"/>
          <w:szCs w:val="12"/>
        </w:rPr>
      </w:pPr>
      <w:r>
        <w:rPr>
          <w:rFonts w:ascii="Calibri" w:hAnsi="Calibri" w:cs="Calibri"/>
          <w:color w:val="auto"/>
          <w:sz w:val="12"/>
          <w:szCs w:val="12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4.10. Характеристика органов ученического самоуправления. </w:t>
      </w:r>
    </w:p>
    <w:p w:rsidR="00A84DCC" w:rsidRDefault="00A84DCC" w:rsidP="00A84DCC">
      <w:pPr>
        <w:pStyle w:val="Default"/>
        <w:rPr>
          <w:color w:val="auto"/>
          <w:sz w:val="16"/>
          <w:szCs w:val="16"/>
        </w:rPr>
      </w:pPr>
      <w:r>
        <w:rPr>
          <w:color w:val="auto"/>
        </w:rPr>
        <w:t xml:space="preserve"> </w:t>
      </w:r>
      <w:r>
        <w:rPr>
          <w:color w:val="auto"/>
          <w:sz w:val="16"/>
          <w:szCs w:val="16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Ученическое самоуправление в школе обеспечивает законные права учащихся на участие в управлении школой и направлено на: </w:t>
      </w:r>
    </w:p>
    <w:p w:rsidR="00A84DCC" w:rsidRDefault="00A84DCC" w:rsidP="00A84DCC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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поддержку и реализацию социальных и творческих инициатив школьников; </w:t>
      </w:r>
    </w:p>
    <w:p w:rsidR="00A84DCC" w:rsidRDefault="00A84DCC" w:rsidP="00A84DCC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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выработку предложений по совершенствованию учебно-воспитательного процесса; </w:t>
      </w:r>
    </w:p>
    <w:p w:rsidR="00A84DCC" w:rsidRDefault="00A84DCC" w:rsidP="00A84DCC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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организацию внешкольных мероприятий. </w:t>
      </w:r>
    </w:p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В целях формирования активной жизненной позиции, социальной ответственности и развития лидерских качеств школьников, создан и действует орган общешкольного ученического самоуправления – Совет Лидеров, который функционирует на основании положения о совете и Устава школы.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Педагогическое руководство деятельностью Совета Лидеров осуществляет педагог-организатор.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Default="00A84DCC" w:rsidP="00861C2F">
      <w:pPr>
        <w:pStyle w:val="Default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115050" cy="4191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9D" w:rsidRDefault="00446E9D" w:rsidP="00A84DCC">
      <w:pPr>
        <w:pStyle w:val="Default"/>
        <w:rPr>
          <w:color w:val="auto"/>
        </w:rPr>
      </w:pPr>
    </w:p>
    <w:p w:rsidR="00446E9D" w:rsidRDefault="00446E9D" w:rsidP="00A84DCC">
      <w:pPr>
        <w:pStyle w:val="Default"/>
        <w:rPr>
          <w:color w:val="auto"/>
        </w:rPr>
      </w:pPr>
    </w:p>
    <w:p w:rsidR="00446E9D" w:rsidRDefault="00446E9D" w:rsidP="00A84DCC">
      <w:pPr>
        <w:pStyle w:val="Default"/>
        <w:rPr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  <w:sectPr w:rsidR="00446E9D" w:rsidSect="00C32B70">
          <w:pgSz w:w="15167" w:h="16839"/>
          <w:pgMar w:top="819" w:right="1275" w:bottom="903" w:left="1280" w:header="720" w:footer="720" w:gutter="0"/>
          <w:cols w:space="720"/>
          <w:noEndnote/>
        </w:sectPr>
      </w:pPr>
    </w:p>
    <w:p w:rsidR="00A84DCC" w:rsidRDefault="00A84DCC" w:rsidP="00446E9D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lastRenderedPageBreak/>
        <w:t>5. Материально-техническое оснащение образовательного и воспитательного процесса.</w:t>
      </w:r>
    </w:p>
    <w:p w:rsidR="00A84DCC" w:rsidRDefault="00A84DCC" w:rsidP="00446E9D">
      <w:pPr>
        <w:pStyle w:val="Default"/>
        <w:jc w:val="center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</w:p>
    <w:p w:rsidR="00861C2F" w:rsidRPr="00B24AEE" w:rsidRDefault="00861C2F" w:rsidP="00861C2F">
      <w:pPr>
        <w:spacing w:after="0" w:line="270" w:lineRule="atLeast"/>
        <w:textAlignment w:val="baseline"/>
        <w:rPr>
          <w:rFonts w:ascii="Times New Roman" w:hAnsi="Times New Roman"/>
          <w:color w:val="444444"/>
          <w:sz w:val="18"/>
          <w:szCs w:val="18"/>
        </w:rPr>
      </w:pPr>
    </w:p>
    <w:tbl>
      <w:tblPr>
        <w:tblW w:w="98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"/>
        <w:gridCol w:w="7981"/>
        <w:gridCol w:w="1760"/>
        <w:gridCol w:w="10"/>
      </w:tblGrid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Оснащенность компьютерных классов.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В компьютерном классе имеется металлическая дверь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Да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В компьютерном классе имеется электропроводка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Да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В компьютерном классе имеется интерактивная доска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Да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В компьютерном классе имеется площадь, обеспечивающая установку m/2 + 2 компьютера, включая учительский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Да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Количество компьютерных классов, удовлетворяющих всем вышеуказанным условиям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1шт.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Количество компьютеров, используемых для осуществления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8шт.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8шт.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Количество ноутбуков, используемых для осуществления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16 шт.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5шт.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90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3шт.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gridAfter w:val="3"/>
          <w:wAfter w:w="9760" w:type="dxa"/>
          <w:trHeight w:val="171"/>
          <w:tblCellSpacing w:w="0" w:type="dxa"/>
          <w:jc w:val="center"/>
        </w:trPr>
        <w:tc>
          <w:tcPr>
            <w:tcW w:w="70" w:type="dxa"/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98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Выход в интернет.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- Выход в интернет от 129 Кб/c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Нет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80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- Выход в интернет от 2 Мб/c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Да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Лабораторные комплекты по физике.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171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Наличие лабораторных комплектов в кабинете физики по молекулярной физике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484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Наличие лабораторных комплектов в кабинете физики по механике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484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Наличие лабораторных комплектов в кабинете физики по оптике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342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Лабораторные комплекты по химии.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484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Наличие лабораторных комплектов в кабинете химии по неорганической химии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484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Наличие лабораторных комплектов в кабинете химии по органической химии</w:t>
            </w:r>
          </w:p>
        </w:tc>
        <w:tc>
          <w:tcPr>
            <w:tcW w:w="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342"/>
          <w:tblCellSpacing w:w="0" w:type="dxa"/>
          <w:jc w:val="center"/>
        </w:trPr>
        <w:tc>
          <w:tcPr>
            <w:tcW w:w="98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Лабораторные комплекты по биологии.</w:t>
            </w:r>
          </w:p>
        </w:tc>
      </w:tr>
      <w:tr w:rsidR="00861C2F" w:rsidRPr="00B24AEE" w:rsidTr="00861C2F">
        <w:trPr>
          <w:trHeight w:val="504"/>
          <w:tblCellSpacing w:w="0" w:type="dxa"/>
          <w:jc w:val="center"/>
        </w:trPr>
        <w:tc>
          <w:tcPr>
            <w:tcW w:w="98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Наличие лабораторных комплектов по биологии по разделу 'общая биология'</w:t>
            </w:r>
          </w:p>
        </w:tc>
      </w:tr>
      <w:tr w:rsidR="00861C2F" w:rsidRPr="00B24AEE" w:rsidTr="00861C2F">
        <w:trPr>
          <w:trHeight w:val="342"/>
          <w:tblCellSpacing w:w="0" w:type="dxa"/>
          <w:jc w:val="center"/>
        </w:trPr>
        <w:tc>
          <w:tcPr>
            <w:tcW w:w="98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Географические карты.</w:t>
            </w:r>
          </w:p>
        </w:tc>
      </w:tr>
      <w:tr w:rsidR="00861C2F" w:rsidRPr="00B24AEE" w:rsidTr="00861C2F">
        <w:trPr>
          <w:trHeight w:val="82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Использование в соответствии с реализуемыми программами по географии бумажных карт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82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Использование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342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Карты по истории.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504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Использование в соответствии с реализуемыми программами по истории бумажных карт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82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12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24AEE">
              <w:rPr>
                <w:rFonts w:ascii="Times New Roman" w:hAnsi="Times New Roman"/>
                <w:color w:val="444444"/>
                <w:sz w:val="24"/>
                <w:szCs w:val="24"/>
              </w:rPr>
              <w:t>Использование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861C2F" w:rsidRPr="00B24AEE" w:rsidTr="00861C2F">
        <w:trPr>
          <w:trHeight w:val="20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C2F" w:rsidRPr="00B24AEE" w:rsidRDefault="00861C2F" w:rsidP="00861C2F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3" w:type="dxa"/>
            <w:vAlign w:val="center"/>
            <w:hideMark/>
          </w:tcPr>
          <w:p w:rsidR="00861C2F" w:rsidRPr="00B24AEE" w:rsidRDefault="00861C2F" w:rsidP="005F0DE2">
            <w:pPr>
              <w:spacing w:after="120" w:line="270" w:lineRule="atLeas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 </w:t>
      </w: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  <w:sectPr w:rsidR="00446E9D" w:rsidSect="00446E9D">
          <w:pgSz w:w="16839" w:h="15167" w:orient="landscape"/>
          <w:pgMar w:top="1746" w:right="816" w:bottom="1746" w:left="902" w:header="720" w:footer="720" w:gutter="0"/>
          <w:cols w:space="720"/>
          <w:noEndnote/>
        </w:sect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446E9D" w:rsidRDefault="00446E9D" w:rsidP="00A84DCC">
      <w:pPr>
        <w:pStyle w:val="Default"/>
        <w:rPr>
          <w:b/>
          <w:bCs/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Default="00861C2F" w:rsidP="00A84DCC">
      <w:pPr>
        <w:pStyle w:val="Default"/>
        <w:rPr>
          <w:color w:val="auto"/>
        </w:rPr>
      </w:pPr>
      <w:r>
        <w:rPr>
          <w:b/>
          <w:bCs/>
          <w:color w:val="auto"/>
        </w:rPr>
        <w:t>6</w:t>
      </w:r>
      <w:r w:rsidR="00A84DCC">
        <w:rPr>
          <w:b/>
          <w:bCs/>
          <w:color w:val="auto"/>
        </w:rPr>
        <w:t xml:space="preserve">. Выводы. </w:t>
      </w:r>
    </w:p>
    <w:p w:rsidR="00A84DCC" w:rsidRDefault="00A84DCC" w:rsidP="00A84DCC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На основании вышеизложенного в муниципальном общеобразовательном учреждении «Средняя общеобразовательная </w:t>
      </w:r>
      <w:r w:rsidR="00861C2F">
        <w:rPr>
          <w:color w:val="auto"/>
        </w:rPr>
        <w:t xml:space="preserve">школа № 1 с. Чермен»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1. 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 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2. Содержание, уровень и качество подготовки выпускников образовательного учреждения соответствует требованиям, определенными федеральным государственным образовательным стандартом общего образования. 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3. Материально-технические и кадровые условия реализации образовательного процесса достаточны для реализации указанных образовательных программ. 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4. Уровень организации воспитательной деятельности соответствует ее целям и задачам.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Default="00861C2F" w:rsidP="00A84DCC">
      <w:pPr>
        <w:pStyle w:val="Default"/>
        <w:rPr>
          <w:color w:val="auto"/>
        </w:rPr>
      </w:pPr>
      <w:r>
        <w:rPr>
          <w:color w:val="auto"/>
        </w:rPr>
        <w:t>Директор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>М</w:t>
      </w:r>
      <w:r w:rsidR="00861C2F">
        <w:rPr>
          <w:color w:val="auto"/>
        </w:rPr>
        <w:t xml:space="preserve">БОУ «СОШ № </w:t>
      </w:r>
      <w:r>
        <w:rPr>
          <w:color w:val="auto"/>
        </w:rPr>
        <w:t>1</w:t>
      </w:r>
      <w:r w:rsidR="00861C2F">
        <w:rPr>
          <w:color w:val="auto"/>
        </w:rPr>
        <w:t>с. Чермен</w:t>
      </w:r>
      <w:r>
        <w:rPr>
          <w:color w:val="auto"/>
        </w:rPr>
        <w:t xml:space="preserve">» </w:t>
      </w:r>
      <w:r w:rsidR="00861C2F">
        <w:rPr>
          <w:color w:val="auto"/>
        </w:rPr>
        <w:t xml:space="preserve">                                                Елоева  З.Л</w:t>
      </w:r>
      <w:r>
        <w:rPr>
          <w:color w:val="auto"/>
        </w:rPr>
        <w:t xml:space="preserve">.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МП </w:t>
      </w:r>
    </w:p>
    <w:p w:rsidR="00A84DCC" w:rsidRDefault="00861C2F" w:rsidP="00A84DCC">
      <w:pPr>
        <w:pStyle w:val="Default"/>
        <w:rPr>
          <w:color w:val="auto"/>
        </w:rPr>
      </w:pPr>
      <w:r>
        <w:rPr>
          <w:color w:val="auto"/>
        </w:rPr>
        <w:t>27 февраля 2016</w:t>
      </w:r>
    </w:p>
    <w:p w:rsidR="00A84DCC" w:rsidRDefault="00A84DCC" w:rsidP="00A84D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84DCC" w:rsidRDefault="00A84DCC" w:rsidP="00A84DCC"/>
    <w:p w:rsidR="00B57330" w:rsidRDefault="00B57330"/>
    <w:sectPr w:rsidR="00B57330" w:rsidSect="00C32B70">
      <w:pgSz w:w="15167" w:h="16839"/>
      <w:pgMar w:top="819" w:right="1275" w:bottom="903" w:left="12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3A" w:rsidRDefault="006F5A3A" w:rsidP="00A84DCC">
      <w:pPr>
        <w:spacing w:after="0" w:line="240" w:lineRule="auto"/>
      </w:pPr>
      <w:r>
        <w:separator/>
      </w:r>
    </w:p>
  </w:endnote>
  <w:endnote w:type="continuationSeparator" w:id="1">
    <w:p w:rsidR="006F5A3A" w:rsidRDefault="006F5A3A" w:rsidP="00A8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3A" w:rsidRDefault="006F5A3A" w:rsidP="00A84DCC">
      <w:pPr>
        <w:spacing w:after="0" w:line="240" w:lineRule="auto"/>
      </w:pPr>
      <w:r>
        <w:separator/>
      </w:r>
    </w:p>
  </w:footnote>
  <w:footnote w:type="continuationSeparator" w:id="1">
    <w:p w:rsidR="006F5A3A" w:rsidRDefault="006F5A3A" w:rsidP="00A8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591FCD"/>
    <w:multiLevelType w:val="hybridMultilevel"/>
    <w:tmpl w:val="A5F0FE2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130A99E"/>
    <w:multiLevelType w:val="hybridMultilevel"/>
    <w:tmpl w:val="26206F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DC5FBF7"/>
    <w:multiLevelType w:val="hybridMultilevel"/>
    <w:tmpl w:val="A4A195E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BEA6540"/>
    <w:multiLevelType w:val="hybridMultilevel"/>
    <w:tmpl w:val="BA65AC0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F60B5C6"/>
    <w:multiLevelType w:val="hybridMultilevel"/>
    <w:tmpl w:val="93206A9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55A411D4"/>
    <w:multiLevelType w:val="hybridMultilevel"/>
    <w:tmpl w:val="D9C50E8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DCC"/>
    <w:rsid w:val="00145DD6"/>
    <w:rsid w:val="002861C7"/>
    <w:rsid w:val="00446E9D"/>
    <w:rsid w:val="004A1D73"/>
    <w:rsid w:val="005606AC"/>
    <w:rsid w:val="005857E4"/>
    <w:rsid w:val="006F5A3A"/>
    <w:rsid w:val="00861C2F"/>
    <w:rsid w:val="008F58DC"/>
    <w:rsid w:val="00A84DCC"/>
    <w:rsid w:val="00A91CF7"/>
    <w:rsid w:val="00B57330"/>
    <w:rsid w:val="00B810A6"/>
    <w:rsid w:val="00C32B70"/>
    <w:rsid w:val="00E348F8"/>
    <w:rsid w:val="00EB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84D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4DC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4DCC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4D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4D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D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8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84DC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8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4D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chermen</dc:creator>
  <cp:lastModifiedBy>chermen</cp:lastModifiedBy>
  <cp:revision>2</cp:revision>
  <dcterms:created xsi:type="dcterms:W3CDTF">2016-02-29T10:40:00Z</dcterms:created>
  <dcterms:modified xsi:type="dcterms:W3CDTF">2016-02-29T10:40:00Z</dcterms:modified>
</cp:coreProperties>
</file>