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7" w:rsidRPr="00356609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r w:rsidRPr="00356609">
        <w:rPr>
          <w:b/>
          <w:color w:val="453F3F"/>
          <w:sz w:val="32"/>
        </w:rPr>
        <w:t>Апелляция ЕГЭ -2022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</w:t>
      </w:r>
      <w:bookmarkStart w:id="0" w:name="_GoBack"/>
      <w:bookmarkEnd w:id="0"/>
      <w:r w:rsidRPr="000850F7">
        <w:rPr>
          <w:color w:val="453F3F"/>
          <w:sz w:val="28"/>
        </w:rPr>
        <w:t>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Для этого 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 конфликтную комиссию, остается у апеллянта.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 зарегистрированы на сдачу ЕГЭ, а также </w:t>
      </w:r>
      <w:r>
        <w:rPr>
          <w:color w:val="453F3F"/>
          <w:sz w:val="28"/>
        </w:rPr>
        <w:t>СОГПИ по ул. Карла Маркса 3</w:t>
      </w:r>
      <w:r w:rsidR="00356609">
        <w:rPr>
          <w:color w:val="453F3F"/>
          <w:sz w:val="28"/>
        </w:rPr>
        <w:t>8</w:t>
      </w:r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апеллянта составляет не более 20 минут.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 xml:space="preserve">Конфликтная комиссия рассматривает апелляцию </w:t>
      </w:r>
      <w:proofErr w:type="gramStart"/>
      <w:r w:rsidRPr="000850F7">
        <w:rPr>
          <w:color w:val="453F3F"/>
          <w:sz w:val="28"/>
        </w:rPr>
        <w:t>о несогласии с выставленными баллами в течение четырех рабочих дней с момента ее поступления в конфликтную комиссию</w:t>
      </w:r>
      <w:proofErr w:type="gramEnd"/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Место расположения   конфликтной комиссии Республики Северная Осетия-Алания: г. Владикавказ, ул. К. Маркса, 36          </w:t>
      </w:r>
    </w:p>
    <w:p w:rsidR="00E077A0" w:rsidRDefault="00E077A0" w:rsidP="000850F7">
      <w:pPr>
        <w:ind w:firstLine="567"/>
        <w:jc w:val="both"/>
      </w:pPr>
    </w:p>
    <w:sectPr w:rsidR="00E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5"/>
    <w:rsid w:val="000850F7"/>
    <w:rsid w:val="00356609"/>
    <w:rsid w:val="00A95B75"/>
    <w:rsid w:val="00E077A0"/>
    <w:rsid w:val="00E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Губаева Виктория Эльбрусовна</dc:creator>
  <cp:keywords/>
  <dc:description/>
  <cp:lastModifiedBy>Губаева Виктория Эльбрусовна</cp:lastModifiedBy>
  <cp:revision>3</cp:revision>
  <dcterms:created xsi:type="dcterms:W3CDTF">2022-04-04T09:44:00Z</dcterms:created>
  <dcterms:modified xsi:type="dcterms:W3CDTF">2022-04-04T10:05:00Z</dcterms:modified>
</cp:coreProperties>
</file>